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C606F" w14:textId="77777777" w:rsidR="00B43BE1" w:rsidRDefault="00B43BE1" w:rsidP="00B43BE1">
      <w:pPr>
        <w:pStyle w:val="Standard"/>
        <w:jc w:val="center"/>
        <w:rPr>
          <w:rFonts w:ascii="Bookman Old Style" w:hAnsi="Bookman Old Style"/>
          <w:b/>
          <w:bCs/>
        </w:rPr>
      </w:pPr>
      <w:r>
        <w:rPr>
          <w:noProof/>
          <w:lang w:eastAsia="fr-CA"/>
        </w:rPr>
        <w:drawing>
          <wp:anchor distT="0" distB="0" distL="114300" distR="114300" simplePos="0" relativeHeight="251658240" behindDoc="0" locked="0" layoutInCell="1" allowOverlap="1" wp14:anchorId="75A5A289" wp14:editId="6E594B57">
            <wp:simplePos x="0" y="0"/>
            <wp:positionH relativeFrom="margin">
              <wp:align>left</wp:align>
            </wp:positionH>
            <wp:positionV relativeFrom="margin">
              <wp:align>top</wp:align>
            </wp:positionV>
            <wp:extent cx="2010410" cy="1051560"/>
            <wp:effectExtent l="0" t="0" r="889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extLst>
                        <a:ext uri="{28A0092B-C50C-407E-A947-70E740481C1C}">
                          <a14:useLocalDpi xmlns:a14="http://schemas.microsoft.com/office/drawing/2010/main" val="0"/>
                        </a:ext>
                      </a:extLst>
                    </a:blip>
                    <a:srcRect/>
                    <a:stretch>
                      <a:fillRect/>
                    </a:stretch>
                  </pic:blipFill>
                  <pic:spPr>
                    <a:xfrm>
                      <a:off x="0" y="0"/>
                      <a:ext cx="2010410" cy="1051560"/>
                    </a:xfrm>
                    <a:prstGeom prst="rect">
                      <a:avLst/>
                    </a:prstGeom>
                    <a:ln>
                      <a:noFill/>
                      <a:prstDash/>
                    </a:ln>
                  </pic:spPr>
                </pic:pic>
              </a:graphicData>
            </a:graphic>
            <wp14:sizeRelH relativeFrom="margin">
              <wp14:pctWidth>0</wp14:pctWidth>
            </wp14:sizeRelH>
            <wp14:sizeRelV relativeFrom="margin">
              <wp14:pctHeight>0</wp14:pctHeight>
            </wp14:sizeRelV>
          </wp:anchor>
        </w:drawing>
      </w:r>
    </w:p>
    <w:p w14:paraId="0B7C66E2" w14:textId="77777777" w:rsidR="00B43BE1" w:rsidRPr="00B43BE1" w:rsidRDefault="00B43BE1" w:rsidP="00B43BE1">
      <w:pPr>
        <w:pStyle w:val="Standard"/>
        <w:jc w:val="center"/>
        <w:rPr>
          <w:rFonts w:ascii="Bookman Old Style" w:hAnsi="Bookman Old Style"/>
          <w:b/>
          <w:bCs/>
          <w:sz w:val="32"/>
          <w:szCs w:val="32"/>
        </w:rPr>
      </w:pPr>
      <w:r w:rsidRPr="00B43BE1">
        <w:rPr>
          <w:rFonts w:ascii="Bookman Old Style" w:hAnsi="Bookman Old Style"/>
          <w:b/>
          <w:bCs/>
          <w:sz w:val="32"/>
          <w:szCs w:val="32"/>
        </w:rPr>
        <w:t>PROGRAMME D’AIDE FINANCIÈRE</w:t>
      </w:r>
    </w:p>
    <w:p w14:paraId="3E839670" w14:textId="77777777" w:rsidR="00B43BE1" w:rsidRDefault="00B43BE1" w:rsidP="00B43BE1">
      <w:pPr>
        <w:pStyle w:val="Standard"/>
        <w:jc w:val="center"/>
        <w:rPr>
          <w:rFonts w:ascii="Bookman Old Style" w:hAnsi="Bookman Old Style"/>
          <w:b/>
          <w:bCs/>
          <w:sz w:val="32"/>
          <w:szCs w:val="32"/>
        </w:rPr>
      </w:pPr>
      <w:r w:rsidRPr="00B43BE1">
        <w:rPr>
          <w:rFonts w:ascii="Bookman Old Style" w:hAnsi="Bookman Old Style"/>
          <w:b/>
          <w:bCs/>
          <w:sz w:val="32"/>
          <w:szCs w:val="32"/>
        </w:rPr>
        <w:t xml:space="preserve"> POUR PARTICIPATION</w:t>
      </w:r>
    </w:p>
    <w:p w14:paraId="592F1237" w14:textId="77777777" w:rsidR="00B43BE1" w:rsidRPr="00B43BE1" w:rsidRDefault="00B43BE1" w:rsidP="00B43BE1">
      <w:pPr>
        <w:pStyle w:val="Standard"/>
        <w:jc w:val="center"/>
        <w:rPr>
          <w:sz w:val="32"/>
          <w:szCs w:val="32"/>
        </w:rPr>
      </w:pPr>
      <w:r>
        <w:rPr>
          <w:rFonts w:ascii="Bookman Old Style" w:hAnsi="Bookman Old Style"/>
          <w:b/>
          <w:bCs/>
          <w:sz w:val="32"/>
          <w:szCs w:val="32"/>
        </w:rPr>
        <w:t>À UNE ACTIVITÉ DE LA SCT</w:t>
      </w:r>
    </w:p>
    <w:p w14:paraId="7DDAA56A" w14:textId="77777777" w:rsidR="00B43BE1" w:rsidRDefault="00B43BE1" w:rsidP="00B43BE1">
      <w:pPr>
        <w:pStyle w:val="Standard"/>
        <w:rPr>
          <w:rFonts w:ascii="Bookman Old Style" w:hAnsi="Bookman Old Style"/>
        </w:rPr>
      </w:pPr>
    </w:p>
    <w:p w14:paraId="4808C0C1" w14:textId="77777777" w:rsidR="00B43BE1" w:rsidRDefault="00B43BE1" w:rsidP="00B43BE1">
      <w:pPr>
        <w:pStyle w:val="Standard"/>
        <w:jc w:val="both"/>
        <w:rPr>
          <w:rFonts w:ascii="Bookman Old Style" w:hAnsi="Bookman Old Style"/>
        </w:rPr>
      </w:pPr>
    </w:p>
    <w:p w14:paraId="12D77FA9" w14:textId="77777777" w:rsidR="00B43BE1" w:rsidRDefault="00B43BE1" w:rsidP="00B43BE1">
      <w:pPr>
        <w:pStyle w:val="Standard"/>
        <w:jc w:val="both"/>
        <w:rPr>
          <w:rFonts w:ascii="Bookman Old Style" w:hAnsi="Bookman Old Style"/>
        </w:rPr>
      </w:pPr>
      <w:r>
        <w:rPr>
          <w:rFonts w:ascii="Bookman Old Style" w:hAnsi="Bookman Old Style"/>
        </w:rPr>
        <w:t xml:space="preserve"> </w:t>
      </w:r>
    </w:p>
    <w:p w14:paraId="70493E2C" w14:textId="77777777" w:rsidR="00B43BE1" w:rsidRDefault="00B43BE1" w:rsidP="00B43BE1">
      <w:pPr>
        <w:pStyle w:val="Standard"/>
        <w:jc w:val="both"/>
        <w:rPr>
          <w:rFonts w:ascii="Bookman Old Style" w:hAnsi="Bookman Old Style"/>
        </w:rPr>
      </w:pPr>
    </w:p>
    <w:p w14:paraId="44E31EA3" w14:textId="77777777" w:rsidR="00BE487B" w:rsidRDefault="00B43BE1" w:rsidP="00B43BE1">
      <w:pPr>
        <w:pStyle w:val="Standard"/>
        <w:jc w:val="both"/>
        <w:rPr>
          <w:rFonts w:ascii="Bookman Old Style" w:hAnsi="Bookman Old Style"/>
        </w:rPr>
      </w:pPr>
      <w:r>
        <w:rPr>
          <w:rFonts w:ascii="Bookman Old Style" w:hAnsi="Bookman Old Style"/>
        </w:rPr>
        <w:t>L</w:t>
      </w:r>
      <w:r>
        <w:rPr>
          <w:rFonts w:ascii="Bookman Old Style" w:hAnsi="Bookman Old Style"/>
        </w:rPr>
        <w:t>a Société canadienne de théologie offre</w:t>
      </w:r>
      <w:r w:rsidR="00BE487B">
        <w:rPr>
          <w:rFonts w:ascii="Bookman Old Style" w:hAnsi="Bookman Old Style"/>
        </w:rPr>
        <w:t xml:space="preserve"> une aide financière à certains de ses membres afin de favoriser leur participation </w:t>
      </w:r>
      <w:r w:rsidR="00BE487B">
        <w:rPr>
          <w:rFonts w:ascii="Bookman Old Style" w:hAnsi="Bookman Old Style"/>
        </w:rPr>
        <w:t xml:space="preserve">à </w:t>
      </w:r>
      <w:r w:rsidR="00BE487B">
        <w:rPr>
          <w:rFonts w:ascii="Bookman Old Style" w:hAnsi="Bookman Old Style"/>
        </w:rPr>
        <w:t xml:space="preserve">son </w:t>
      </w:r>
      <w:r w:rsidR="00BE487B">
        <w:rPr>
          <w:rFonts w:ascii="Bookman Old Style" w:hAnsi="Bookman Old Style"/>
        </w:rPr>
        <w:t>congrès</w:t>
      </w:r>
      <w:r w:rsidR="00BE487B">
        <w:rPr>
          <w:rFonts w:ascii="Bookman Old Style" w:hAnsi="Bookman Old Style"/>
        </w:rPr>
        <w:t xml:space="preserve"> </w:t>
      </w:r>
      <w:r w:rsidR="00BE487B">
        <w:rPr>
          <w:rFonts w:ascii="Bookman Old Style" w:hAnsi="Bookman Old Style"/>
        </w:rPr>
        <w:t xml:space="preserve">ou </w:t>
      </w:r>
      <w:r w:rsidR="00BE487B">
        <w:rPr>
          <w:rFonts w:ascii="Bookman Old Style" w:hAnsi="Bookman Old Style"/>
        </w:rPr>
        <w:t>à une journée d’étude qu’elle organise annuellement. Ce programme d’aide est réservé</w:t>
      </w:r>
      <w:r>
        <w:rPr>
          <w:rFonts w:ascii="Bookman Old Style" w:hAnsi="Bookman Old Style"/>
        </w:rPr>
        <w:t xml:space="preserve"> à ses membres étudiants</w:t>
      </w:r>
      <w:r w:rsidR="00BE487B">
        <w:rPr>
          <w:rFonts w:ascii="Bookman Old Style" w:hAnsi="Bookman Old Style"/>
        </w:rPr>
        <w:t>,</w:t>
      </w:r>
      <w:r>
        <w:rPr>
          <w:rFonts w:ascii="Bookman Old Style" w:hAnsi="Bookman Old Style"/>
        </w:rPr>
        <w:t xml:space="preserve"> </w:t>
      </w:r>
      <w:r w:rsidR="00BE487B">
        <w:rPr>
          <w:rFonts w:ascii="Bookman Old Style" w:hAnsi="Bookman Old Style"/>
        </w:rPr>
        <w:t xml:space="preserve">aux </w:t>
      </w:r>
      <w:r>
        <w:rPr>
          <w:rFonts w:ascii="Bookman Old Style" w:hAnsi="Bookman Old Style"/>
        </w:rPr>
        <w:t xml:space="preserve">personnes sans institution d’affiliation </w:t>
      </w:r>
      <w:r w:rsidR="00BE487B">
        <w:rPr>
          <w:rFonts w:ascii="Bookman Old Style" w:hAnsi="Bookman Old Style"/>
        </w:rPr>
        <w:t>ou à des personnes qui ont le statut de professeur associé</w:t>
      </w:r>
      <w:r>
        <w:rPr>
          <w:rFonts w:ascii="Bookman Old Style" w:hAnsi="Bookman Old Style"/>
        </w:rPr>
        <w:t xml:space="preserve">. </w:t>
      </w:r>
    </w:p>
    <w:p w14:paraId="581B2868" w14:textId="77777777" w:rsidR="00BE487B" w:rsidRDefault="00BE487B" w:rsidP="00B43BE1">
      <w:pPr>
        <w:pStyle w:val="Standard"/>
        <w:jc w:val="both"/>
        <w:rPr>
          <w:rFonts w:ascii="Bookman Old Style" w:hAnsi="Bookman Old Style"/>
        </w:rPr>
      </w:pPr>
    </w:p>
    <w:p w14:paraId="24EA0BC7" w14:textId="77777777" w:rsidR="00B43BE1" w:rsidRDefault="00B43BE1" w:rsidP="00B43BE1">
      <w:pPr>
        <w:pStyle w:val="Standard"/>
        <w:jc w:val="both"/>
        <w:rPr>
          <w:rFonts w:ascii="Bookman Old Style" w:hAnsi="Bookman Old Style"/>
        </w:rPr>
      </w:pPr>
      <w:r>
        <w:rPr>
          <w:rFonts w:ascii="Bookman Old Style" w:hAnsi="Bookman Old Style"/>
        </w:rPr>
        <w:t xml:space="preserve">Le </w:t>
      </w:r>
      <w:r w:rsidR="00BE487B">
        <w:rPr>
          <w:rFonts w:ascii="Bookman Old Style" w:hAnsi="Bookman Old Style"/>
        </w:rPr>
        <w:t>C</w:t>
      </w:r>
      <w:r>
        <w:rPr>
          <w:rFonts w:ascii="Bookman Old Style" w:hAnsi="Bookman Old Style"/>
        </w:rPr>
        <w:t xml:space="preserve">onseil </w:t>
      </w:r>
      <w:r w:rsidR="00BE487B">
        <w:rPr>
          <w:rFonts w:ascii="Bookman Old Style" w:hAnsi="Bookman Old Style"/>
        </w:rPr>
        <w:t xml:space="preserve">de </w:t>
      </w:r>
      <w:r>
        <w:rPr>
          <w:rFonts w:ascii="Bookman Old Style" w:hAnsi="Bookman Old Style"/>
        </w:rPr>
        <w:t xml:space="preserve">la </w:t>
      </w:r>
      <w:r w:rsidR="00BE487B">
        <w:rPr>
          <w:rFonts w:ascii="Bookman Old Style" w:hAnsi="Bookman Old Style"/>
        </w:rPr>
        <w:t xml:space="preserve">Société a établi </w:t>
      </w:r>
      <w:r>
        <w:rPr>
          <w:rFonts w:ascii="Bookman Old Style" w:hAnsi="Bookman Old Style"/>
        </w:rPr>
        <w:t xml:space="preserve">un budget annuel </w:t>
      </w:r>
      <w:r w:rsidR="00BE487B">
        <w:rPr>
          <w:rFonts w:ascii="Bookman Old Style" w:hAnsi="Bookman Old Style"/>
        </w:rPr>
        <w:t>de</w:t>
      </w:r>
      <w:r>
        <w:rPr>
          <w:rFonts w:ascii="Bookman Old Style" w:hAnsi="Bookman Old Style"/>
        </w:rPr>
        <w:t>1500$</w:t>
      </w:r>
      <w:r w:rsidR="00BE487B">
        <w:rPr>
          <w:rFonts w:ascii="Bookman Old Style" w:hAnsi="Bookman Old Style"/>
        </w:rPr>
        <w:t>, au maximum,</w:t>
      </w:r>
      <w:r>
        <w:rPr>
          <w:rFonts w:ascii="Bookman Old Style" w:hAnsi="Bookman Old Style"/>
        </w:rPr>
        <w:t xml:space="preserve"> pour </w:t>
      </w:r>
      <w:r w:rsidR="00BE487B">
        <w:rPr>
          <w:rFonts w:ascii="Bookman Old Style" w:hAnsi="Bookman Old Style"/>
        </w:rPr>
        <w:t>répondre à c</w:t>
      </w:r>
      <w:r>
        <w:rPr>
          <w:rFonts w:ascii="Bookman Old Style" w:hAnsi="Bookman Old Style"/>
        </w:rPr>
        <w:t>es demandes. Cette somme sera répartie selon les demandes d’aide financière reçues</w:t>
      </w:r>
      <w:r w:rsidR="00A81649">
        <w:rPr>
          <w:rFonts w:ascii="Bookman Old Style" w:hAnsi="Bookman Old Style"/>
        </w:rPr>
        <w:t xml:space="preserve"> au cours d’une même année</w:t>
      </w:r>
      <w:r>
        <w:rPr>
          <w:rFonts w:ascii="Bookman Old Style" w:hAnsi="Bookman Old Style"/>
        </w:rPr>
        <w:t xml:space="preserve">.  </w:t>
      </w:r>
    </w:p>
    <w:p w14:paraId="41D29DA5" w14:textId="77777777" w:rsidR="00BE487B" w:rsidRDefault="00BE487B" w:rsidP="00B43BE1">
      <w:pPr>
        <w:pStyle w:val="Standard"/>
        <w:jc w:val="both"/>
      </w:pPr>
    </w:p>
    <w:p w14:paraId="47F6A04D" w14:textId="77777777" w:rsidR="00B43BE1" w:rsidRDefault="00B43BE1" w:rsidP="00B43BE1">
      <w:pPr>
        <w:pStyle w:val="Standard"/>
        <w:jc w:val="both"/>
      </w:pPr>
      <w:r>
        <w:rPr>
          <w:rFonts w:ascii="Bookman Old Style" w:hAnsi="Bookman Old Style"/>
        </w:rPr>
        <w:t>Les frais couverts incluent :</w:t>
      </w:r>
    </w:p>
    <w:p w14:paraId="5B709040" w14:textId="77777777" w:rsidR="00A81649" w:rsidRPr="00A81649" w:rsidRDefault="00B43BE1" w:rsidP="00A81649">
      <w:pPr>
        <w:pStyle w:val="Paragraphedeliste"/>
        <w:numPr>
          <w:ilvl w:val="0"/>
          <w:numId w:val="9"/>
        </w:numPr>
        <w:jc w:val="both"/>
      </w:pPr>
      <w:r w:rsidRPr="00A81649">
        <w:rPr>
          <w:rFonts w:ascii="Bookman Old Style" w:hAnsi="Bookman Old Style"/>
        </w:rPr>
        <w:t>Les frais d’inscription à l’activité,</w:t>
      </w:r>
    </w:p>
    <w:p w14:paraId="085ABEC5" w14:textId="77777777" w:rsidR="00A81649" w:rsidRPr="00A81649" w:rsidRDefault="00B43BE1" w:rsidP="00A81649">
      <w:pPr>
        <w:pStyle w:val="Paragraphedeliste"/>
        <w:numPr>
          <w:ilvl w:val="0"/>
          <w:numId w:val="9"/>
        </w:numPr>
        <w:jc w:val="both"/>
      </w:pPr>
      <w:r w:rsidRPr="00A81649">
        <w:rPr>
          <w:rFonts w:ascii="Bookman Old Style" w:hAnsi="Bookman Old Style"/>
        </w:rPr>
        <w:t>Les frais de transport</w:t>
      </w:r>
      <w:r w:rsidR="00BE487B" w:rsidRPr="00A81649">
        <w:rPr>
          <w:rFonts w:ascii="Bookman Old Style" w:hAnsi="Bookman Old Style"/>
        </w:rPr>
        <w:t>,</w:t>
      </w:r>
      <w:r w:rsidRPr="00A81649">
        <w:rPr>
          <w:rFonts w:ascii="Bookman Old Style" w:hAnsi="Bookman Old Style"/>
        </w:rPr>
        <w:t xml:space="preserve"> lorsqu’il est clairement démontré que le covoiturage n’est pas une option possible,</w:t>
      </w:r>
    </w:p>
    <w:p w14:paraId="1C55450A" w14:textId="77777777" w:rsidR="00B43BE1" w:rsidRPr="00A81649" w:rsidRDefault="00B43BE1" w:rsidP="00A81649">
      <w:pPr>
        <w:pStyle w:val="Paragraphedeliste"/>
        <w:numPr>
          <w:ilvl w:val="0"/>
          <w:numId w:val="9"/>
        </w:numPr>
        <w:jc w:val="both"/>
      </w:pPr>
      <w:r w:rsidRPr="00A81649">
        <w:rPr>
          <w:rFonts w:ascii="Bookman Old Style" w:hAnsi="Bookman Old Style"/>
        </w:rPr>
        <w:t>Les frais d’hébergement et de repas.</w:t>
      </w:r>
    </w:p>
    <w:p w14:paraId="0E465053" w14:textId="77777777" w:rsidR="00B43BE1" w:rsidRDefault="00BE487B" w:rsidP="00B43BE1">
      <w:pPr>
        <w:pStyle w:val="Standard"/>
        <w:jc w:val="both"/>
        <w:rPr>
          <w:rFonts w:ascii="Bookman Old Style" w:hAnsi="Bookman Old Style"/>
        </w:rPr>
      </w:pPr>
      <w:r>
        <w:rPr>
          <w:rFonts w:ascii="Bookman Old Style" w:hAnsi="Bookman Old Style"/>
        </w:rPr>
        <w:t xml:space="preserve">La personne </w:t>
      </w:r>
      <w:r w:rsidR="00A81649">
        <w:rPr>
          <w:rFonts w:ascii="Bookman Old Style" w:hAnsi="Bookman Old Style"/>
        </w:rPr>
        <w:t xml:space="preserve">soumettant une demande </w:t>
      </w:r>
      <w:r>
        <w:rPr>
          <w:rFonts w:ascii="Bookman Old Style" w:hAnsi="Bookman Old Style"/>
        </w:rPr>
        <w:t xml:space="preserve">doit </w:t>
      </w:r>
      <w:r w:rsidR="00A81649">
        <w:rPr>
          <w:rFonts w:ascii="Bookman Old Style" w:hAnsi="Bookman Old Style"/>
        </w:rPr>
        <w:t>faire la démonstration d’un</w:t>
      </w:r>
      <w:r w:rsidR="00B43BE1">
        <w:rPr>
          <w:rFonts w:ascii="Bookman Old Style" w:hAnsi="Bookman Old Style"/>
        </w:rPr>
        <w:t xml:space="preserve"> manque </w:t>
      </w:r>
      <w:r w:rsidR="00A81649">
        <w:rPr>
          <w:rFonts w:ascii="Bookman Old Style" w:hAnsi="Bookman Old Style"/>
        </w:rPr>
        <w:t xml:space="preserve">de </w:t>
      </w:r>
      <w:r w:rsidR="00B43BE1">
        <w:rPr>
          <w:rFonts w:ascii="Bookman Old Style" w:hAnsi="Bookman Old Style"/>
        </w:rPr>
        <w:t>ressource</w:t>
      </w:r>
      <w:r w:rsidR="00A81649">
        <w:rPr>
          <w:rFonts w:ascii="Bookman Old Style" w:hAnsi="Bookman Old Style"/>
        </w:rPr>
        <w:t>s financières pour participer à un</w:t>
      </w:r>
      <w:r w:rsidR="00B43BE1">
        <w:rPr>
          <w:rFonts w:ascii="Bookman Old Style" w:hAnsi="Bookman Old Style"/>
        </w:rPr>
        <w:t xml:space="preserve"> congrès ou à </w:t>
      </w:r>
      <w:r w:rsidR="00A81649">
        <w:rPr>
          <w:rFonts w:ascii="Bookman Old Style" w:hAnsi="Bookman Old Style"/>
        </w:rPr>
        <w:t xml:space="preserve">une </w:t>
      </w:r>
      <w:r w:rsidR="00B43BE1">
        <w:rPr>
          <w:rFonts w:ascii="Bookman Old Style" w:hAnsi="Bookman Old Style"/>
        </w:rPr>
        <w:t>journée d’étude.</w:t>
      </w:r>
    </w:p>
    <w:p w14:paraId="3A8442C4" w14:textId="77777777" w:rsidR="00A81649" w:rsidRDefault="00A81649" w:rsidP="00B43BE1">
      <w:pPr>
        <w:pStyle w:val="Standard"/>
        <w:jc w:val="both"/>
      </w:pPr>
    </w:p>
    <w:p w14:paraId="7F021F08" w14:textId="77777777" w:rsidR="00B43BE1" w:rsidRDefault="00B43BE1" w:rsidP="00B43BE1">
      <w:pPr>
        <w:pStyle w:val="Standard"/>
        <w:jc w:val="both"/>
      </w:pPr>
      <w:r>
        <w:rPr>
          <w:rFonts w:ascii="Bookman Old Style" w:hAnsi="Bookman Old Style"/>
        </w:rPr>
        <w:t>Deux types de demandes seront possibles</w:t>
      </w:r>
      <w:r w:rsidR="00A81649">
        <w:rPr>
          <w:rFonts w:ascii="Bookman Old Style" w:hAnsi="Bookman Old Style"/>
        </w:rPr>
        <w:t> :</w:t>
      </w:r>
    </w:p>
    <w:p w14:paraId="0F6D8134" w14:textId="77777777" w:rsidR="00A81649" w:rsidRPr="00A81649" w:rsidRDefault="00A81649" w:rsidP="00A81649">
      <w:pPr>
        <w:pStyle w:val="Paragraphedeliste"/>
        <w:numPr>
          <w:ilvl w:val="0"/>
          <w:numId w:val="10"/>
        </w:numPr>
        <w:jc w:val="both"/>
        <w:rPr>
          <w:sz w:val="22"/>
        </w:rPr>
      </w:pPr>
      <w:r>
        <w:rPr>
          <w:rFonts w:ascii="Bookman Old Style" w:hAnsi="Bookman Old Style"/>
        </w:rPr>
        <w:t xml:space="preserve">Demande pour assister à une </w:t>
      </w:r>
      <w:r w:rsidR="00B43BE1" w:rsidRPr="00A81649">
        <w:rPr>
          <w:rFonts w:ascii="Bookman Old Style" w:hAnsi="Bookman Old Style"/>
        </w:rPr>
        <w:t>activité</w:t>
      </w:r>
      <w:r w:rsidR="00691B67">
        <w:rPr>
          <w:rFonts w:ascii="Bookman Old Style" w:hAnsi="Bookman Old Style"/>
        </w:rPr>
        <w:t xml:space="preserve"> (sans présenter une communication), </w:t>
      </w:r>
      <w:r>
        <w:rPr>
          <w:rFonts w:ascii="Bookman Old Style" w:hAnsi="Bookman Old Style"/>
        </w:rPr>
        <w:t xml:space="preserve">avec </w:t>
      </w:r>
      <w:r w:rsidRPr="00A81649">
        <w:rPr>
          <w:rFonts w:ascii="Bookman Old Style" w:hAnsi="Bookman Old Style"/>
        </w:rPr>
        <w:t>u</w:t>
      </w:r>
      <w:r w:rsidR="00B43BE1" w:rsidRPr="00A81649">
        <w:rPr>
          <w:rFonts w:ascii="Bookman Old Style" w:hAnsi="Bookman Old Style"/>
        </w:rPr>
        <w:t>n maximum de 50% des frais encourus remboursables</w:t>
      </w:r>
      <w:r w:rsidRPr="00A81649">
        <w:rPr>
          <w:rFonts w:ascii="Bookman Old Style" w:hAnsi="Bookman Old Style"/>
        </w:rPr>
        <w:t>,</w:t>
      </w:r>
      <w:r w:rsidR="00B43BE1" w:rsidRPr="00A81649">
        <w:rPr>
          <w:rFonts w:ascii="Bookman Old Style" w:hAnsi="Bookman Old Style"/>
        </w:rPr>
        <w:t xml:space="preserve"> selon le budget annuel </w:t>
      </w:r>
      <w:r w:rsidRPr="00A81649">
        <w:rPr>
          <w:rFonts w:ascii="Bookman Old Style" w:hAnsi="Bookman Old Style"/>
        </w:rPr>
        <w:t>et le nombre de demandes reçues;</w:t>
      </w:r>
    </w:p>
    <w:p w14:paraId="77024EC6" w14:textId="77777777" w:rsidR="00B43BE1" w:rsidRPr="00A81649" w:rsidRDefault="00A81649" w:rsidP="00A81649">
      <w:pPr>
        <w:pStyle w:val="Paragraphedeliste"/>
        <w:numPr>
          <w:ilvl w:val="0"/>
          <w:numId w:val="10"/>
        </w:numPr>
        <w:jc w:val="both"/>
        <w:rPr>
          <w:sz w:val="22"/>
        </w:rPr>
      </w:pPr>
      <w:r>
        <w:rPr>
          <w:rFonts w:ascii="Bookman Old Style" w:hAnsi="Bookman Old Style"/>
          <w:szCs w:val="24"/>
        </w:rPr>
        <w:t>D</w:t>
      </w:r>
      <w:r w:rsidR="00B43BE1" w:rsidRPr="00A81649">
        <w:rPr>
          <w:rFonts w:ascii="Bookman Old Style" w:hAnsi="Bookman Old Style"/>
          <w:szCs w:val="24"/>
        </w:rPr>
        <w:t xml:space="preserve">emande </w:t>
      </w:r>
      <w:r>
        <w:rPr>
          <w:rFonts w:ascii="Bookman Old Style" w:hAnsi="Bookman Old Style"/>
          <w:szCs w:val="24"/>
        </w:rPr>
        <w:t>pour contribuer à une activité</w:t>
      </w:r>
      <w:r w:rsidR="00691B67">
        <w:rPr>
          <w:rFonts w:ascii="Bookman Old Style" w:hAnsi="Bookman Old Style"/>
          <w:szCs w:val="24"/>
        </w:rPr>
        <w:t xml:space="preserve"> (en présentant une communica</w:t>
      </w:r>
      <w:r w:rsidR="00691B67">
        <w:rPr>
          <w:rFonts w:ascii="Bookman Old Style" w:hAnsi="Bookman Old Style"/>
          <w:szCs w:val="24"/>
        </w:rPr>
        <w:softHyphen/>
        <w:t>tion)</w:t>
      </w:r>
      <w:r>
        <w:rPr>
          <w:rFonts w:ascii="Bookman Old Style" w:hAnsi="Bookman Old Style"/>
          <w:szCs w:val="24"/>
        </w:rPr>
        <w:t>, avec u</w:t>
      </w:r>
      <w:r w:rsidR="00B43BE1" w:rsidRPr="00A81649">
        <w:rPr>
          <w:rFonts w:ascii="Bookman Old Style" w:hAnsi="Bookman Old Style"/>
          <w:szCs w:val="24"/>
        </w:rPr>
        <w:t>n maximum de 90% des frais encourus remboursables</w:t>
      </w:r>
      <w:r>
        <w:rPr>
          <w:rFonts w:ascii="Bookman Old Style" w:hAnsi="Bookman Old Style"/>
          <w:szCs w:val="24"/>
        </w:rPr>
        <w:t>,</w:t>
      </w:r>
      <w:r w:rsidR="00B43BE1" w:rsidRPr="00A81649">
        <w:rPr>
          <w:rFonts w:ascii="Bookman Old Style" w:hAnsi="Bookman Old Style"/>
          <w:szCs w:val="24"/>
        </w:rPr>
        <w:t xml:space="preserve"> selon le budget annuel et le nombre de demandes reçues.</w:t>
      </w:r>
    </w:p>
    <w:p w14:paraId="2E950C8C" w14:textId="77777777" w:rsidR="00B43BE1" w:rsidRDefault="00B43BE1" w:rsidP="00B43BE1">
      <w:pPr>
        <w:pStyle w:val="Standard"/>
        <w:jc w:val="both"/>
        <w:rPr>
          <w:rFonts w:ascii="Bookman Old Style" w:hAnsi="Bookman Old Style"/>
        </w:rPr>
      </w:pPr>
    </w:p>
    <w:p w14:paraId="270F3233" w14:textId="77777777" w:rsidR="00B43BE1" w:rsidRDefault="00B43BE1" w:rsidP="00B43BE1">
      <w:pPr>
        <w:pStyle w:val="Standard"/>
        <w:jc w:val="both"/>
      </w:pPr>
      <w:r>
        <w:rPr>
          <w:rFonts w:ascii="Bookman Old Style" w:hAnsi="Bookman Old Style"/>
        </w:rPr>
        <w:t xml:space="preserve">Les demandes doivent être acheminées à la trésorière </w:t>
      </w:r>
      <w:r w:rsidR="00A81649">
        <w:rPr>
          <w:rFonts w:ascii="Bookman Old Style" w:hAnsi="Bookman Old Style"/>
        </w:rPr>
        <w:t xml:space="preserve">de la Société, </w:t>
      </w:r>
      <w:r>
        <w:rPr>
          <w:rFonts w:ascii="Bookman Old Style" w:hAnsi="Bookman Old Style"/>
        </w:rPr>
        <w:t>au plus tard 60 jours avant la date de début de l’événement. Le comité organisateur est responsable de la décision d’accorder ou non l’aide financière qui sera répartie par la trésorière selon le nombre de demandes et le budget disponible.</w:t>
      </w:r>
    </w:p>
    <w:p w14:paraId="0D05921E" w14:textId="77777777" w:rsidR="00B43BE1" w:rsidRDefault="00B43BE1">
      <w:r>
        <w:br w:type="page"/>
      </w:r>
    </w:p>
    <w:p w14:paraId="29C3363B" w14:textId="77777777" w:rsidR="00B43BE1" w:rsidRDefault="00B43BE1"/>
    <w:tbl>
      <w:tblPr>
        <w:tblW w:w="10540" w:type="dxa"/>
        <w:tblLayout w:type="fixed"/>
        <w:tblCellMar>
          <w:left w:w="10" w:type="dxa"/>
          <w:right w:w="10" w:type="dxa"/>
        </w:tblCellMar>
        <w:tblLook w:val="04A0" w:firstRow="1" w:lastRow="0" w:firstColumn="1" w:lastColumn="0" w:noHBand="0" w:noVBand="1"/>
      </w:tblPr>
      <w:tblGrid>
        <w:gridCol w:w="2300"/>
        <w:gridCol w:w="8240"/>
      </w:tblGrid>
      <w:tr w:rsidR="00627618" w14:paraId="0B905D97" w14:textId="77777777" w:rsidTr="00AA31C6">
        <w:tblPrEx>
          <w:tblCellMar>
            <w:top w:w="0" w:type="dxa"/>
            <w:bottom w:w="0" w:type="dxa"/>
          </w:tblCellMar>
        </w:tblPrEx>
        <w:tc>
          <w:tcPr>
            <w:tcW w:w="2300" w:type="dxa"/>
            <w:shd w:val="clear" w:color="auto" w:fill="auto"/>
            <w:tcMar>
              <w:top w:w="55" w:type="dxa"/>
              <w:left w:w="55" w:type="dxa"/>
              <w:bottom w:w="55" w:type="dxa"/>
              <w:right w:w="55" w:type="dxa"/>
            </w:tcMar>
          </w:tcPr>
          <w:p w14:paraId="41044B27" w14:textId="77777777" w:rsidR="00627618" w:rsidRDefault="00006291">
            <w:pPr>
              <w:pStyle w:val="TableContents"/>
            </w:pPr>
            <w:r>
              <w:rPr>
                <w:noProof/>
                <w:lang w:eastAsia="fr-CA" w:bidi="ar-SA"/>
              </w:rPr>
              <w:drawing>
                <wp:inline distT="0" distB="0" distL="0" distR="0" wp14:anchorId="0D283AB7" wp14:editId="5B6126F1">
                  <wp:extent cx="1354317" cy="748079"/>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354317" cy="748079"/>
                          </a:xfrm>
                          <a:prstGeom prst="rect">
                            <a:avLst/>
                          </a:prstGeom>
                          <a:noFill/>
                          <a:ln>
                            <a:noFill/>
                            <a:prstDash/>
                          </a:ln>
                        </pic:spPr>
                      </pic:pic>
                    </a:graphicData>
                  </a:graphic>
                </wp:inline>
              </w:drawing>
            </w:r>
          </w:p>
        </w:tc>
        <w:tc>
          <w:tcPr>
            <w:tcW w:w="8240" w:type="dxa"/>
            <w:shd w:val="clear" w:color="auto" w:fill="auto"/>
            <w:tcMar>
              <w:top w:w="55" w:type="dxa"/>
              <w:left w:w="55" w:type="dxa"/>
              <w:bottom w:w="55" w:type="dxa"/>
              <w:right w:w="55" w:type="dxa"/>
            </w:tcMar>
          </w:tcPr>
          <w:p w14:paraId="5CC3E937" w14:textId="77777777" w:rsidR="00627618" w:rsidRDefault="00006291">
            <w:pPr>
              <w:pStyle w:val="TableContents"/>
              <w:jc w:val="center"/>
              <w:rPr>
                <w:rFonts w:ascii="Candara" w:hAnsi="Candara"/>
                <w:b/>
                <w:bCs/>
              </w:rPr>
            </w:pPr>
            <w:r>
              <w:rPr>
                <w:rFonts w:ascii="Candara" w:hAnsi="Candara"/>
                <w:b/>
                <w:bCs/>
              </w:rPr>
              <w:t>PROGRAMME D'AIDE FINANCIÈRE POUR PARTICIPATION À UN</w:t>
            </w:r>
            <w:r w:rsidR="00A81649">
              <w:rPr>
                <w:rFonts w:ascii="Candara" w:hAnsi="Candara"/>
                <w:b/>
                <w:bCs/>
              </w:rPr>
              <w:t>E</w:t>
            </w:r>
            <w:r>
              <w:rPr>
                <w:rFonts w:ascii="Candara" w:hAnsi="Candara"/>
                <w:b/>
                <w:bCs/>
              </w:rPr>
              <w:t xml:space="preserve"> </w:t>
            </w:r>
            <w:r w:rsidR="00A81649">
              <w:rPr>
                <w:rFonts w:ascii="Candara" w:hAnsi="Candara"/>
                <w:b/>
                <w:bCs/>
              </w:rPr>
              <w:t>ACTIVITÉ</w:t>
            </w:r>
          </w:p>
          <w:p w14:paraId="62D6B8D9" w14:textId="77777777" w:rsidR="00627618" w:rsidRDefault="00006291">
            <w:pPr>
              <w:pStyle w:val="TableContents"/>
              <w:jc w:val="center"/>
              <w:rPr>
                <w:rFonts w:ascii="Candara" w:hAnsi="Candara"/>
                <w:b/>
                <w:bCs/>
              </w:rPr>
            </w:pPr>
            <w:r>
              <w:rPr>
                <w:rFonts w:ascii="Candara" w:hAnsi="Candara"/>
                <w:b/>
                <w:bCs/>
              </w:rPr>
              <w:t>FORMULAIRE DE</w:t>
            </w:r>
            <w:r>
              <w:rPr>
                <w:rFonts w:ascii="Candara" w:hAnsi="Candara"/>
                <w:b/>
                <w:bCs/>
              </w:rPr>
              <w:t xml:space="preserve"> DEMANDE  </w:t>
            </w:r>
          </w:p>
          <w:p w14:paraId="627E3CD0" w14:textId="77777777" w:rsidR="00A81649" w:rsidRDefault="00A81649">
            <w:pPr>
              <w:pStyle w:val="TableContents"/>
              <w:jc w:val="center"/>
              <w:rPr>
                <w:rFonts w:ascii="Candara" w:hAnsi="Candara"/>
                <w:b/>
                <w:bCs/>
              </w:rPr>
            </w:pPr>
          </w:p>
          <w:p w14:paraId="1FEFEB8E" w14:textId="77777777" w:rsidR="00627618" w:rsidRDefault="00006291">
            <w:pPr>
              <w:pStyle w:val="TableContents"/>
              <w:jc w:val="center"/>
            </w:pPr>
            <w:r>
              <w:rPr>
                <w:rFonts w:ascii="Candara" w:hAnsi="Candara"/>
                <w:sz w:val="20"/>
                <w:szCs w:val="20"/>
              </w:rPr>
              <w:t xml:space="preserve">(à faire parvenir au </w:t>
            </w:r>
            <w:r>
              <w:rPr>
                <w:rFonts w:ascii="Candara" w:hAnsi="Candara"/>
                <w:b/>
                <w:bCs/>
                <w:sz w:val="20"/>
                <w:szCs w:val="20"/>
              </w:rPr>
              <w:t>sct.tresorier@gmail.com</w:t>
            </w:r>
            <w:r>
              <w:rPr>
                <w:rFonts w:ascii="Candara" w:hAnsi="Candara"/>
                <w:sz w:val="20"/>
                <w:szCs w:val="20"/>
              </w:rPr>
              <w:t xml:space="preserve"> au plus tard 60 jours</w:t>
            </w:r>
          </w:p>
          <w:p w14:paraId="522C60F4" w14:textId="77777777" w:rsidR="00627618" w:rsidRDefault="00006291">
            <w:pPr>
              <w:pStyle w:val="TableContents"/>
              <w:jc w:val="center"/>
              <w:rPr>
                <w:rFonts w:ascii="Candara" w:hAnsi="Candara"/>
                <w:sz w:val="20"/>
                <w:szCs w:val="20"/>
              </w:rPr>
            </w:pPr>
            <w:r>
              <w:rPr>
                <w:rFonts w:ascii="Candara" w:hAnsi="Candara"/>
                <w:sz w:val="20"/>
                <w:szCs w:val="20"/>
              </w:rPr>
              <w:t xml:space="preserve"> avant la date de début du congrès)</w:t>
            </w:r>
          </w:p>
        </w:tc>
      </w:tr>
    </w:tbl>
    <w:p w14:paraId="3C632161" w14:textId="77777777" w:rsidR="00627618" w:rsidRDefault="00627618">
      <w:pPr>
        <w:pStyle w:val="Standard"/>
      </w:pPr>
    </w:p>
    <w:tbl>
      <w:tblPr>
        <w:tblW w:w="10543" w:type="dxa"/>
        <w:tblLayout w:type="fixed"/>
        <w:tblCellMar>
          <w:left w:w="10" w:type="dxa"/>
          <w:right w:w="10" w:type="dxa"/>
        </w:tblCellMar>
        <w:tblLook w:val="04A0" w:firstRow="1" w:lastRow="0" w:firstColumn="1" w:lastColumn="0" w:noHBand="0" w:noVBand="1"/>
      </w:tblPr>
      <w:tblGrid>
        <w:gridCol w:w="2634"/>
        <w:gridCol w:w="879"/>
        <w:gridCol w:w="1755"/>
        <w:gridCol w:w="1099"/>
        <w:gridCol w:w="1537"/>
        <w:gridCol w:w="2639"/>
      </w:tblGrid>
      <w:tr w:rsidR="00627618" w14:paraId="5900A5A5" w14:textId="77777777" w:rsidTr="00AA31C6">
        <w:tblPrEx>
          <w:tblCellMar>
            <w:top w:w="0" w:type="dxa"/>
            <w:bottom w:w="0" w:type="dxa"/>
          </w:tblCellMar>
        </w:tblPrEx>
        <w:tc>
          <w:tcPr>
            <w:tcW w:w="351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045091" w14:textId="77777777" w:rsidR="00627618" w:rsidRPr="00AA31C6" w:rsidRDefault="00006291">
            <w:pPr>
              <w:pStyle w:val="TableContents"/>
              <w:jc w:val="both"/>
              <w:rPr>
                <w:rFonts w:ascii="Candara" w:hAnsi="Candara"/>
                <w:bCs/>
              </w:rPr>
            </w:pPr>
            <w:r w:rsidRPr="00AA31C6">
              <w:rPr>
                <w:rFonts w:ascii="Candara" w:hAnsi="Candara"/>
                <w:bCs/>
              </w:rPr>
              <w:t>NOM </w:t>
            </w:r>
          </w:p>
          <w:p w14:paraId="3A93ABB5" w14:textId="77777777" w:rsidR="00627618" w:rsidRPr="00AA31C6" w:rsidRDefault="00627618">
            <w:pPr>
              <w:pStyle w:val="TableContents"/>
              <w:jc w:val="both"/>
              <w:rPr>
                <w:rFonts w:ascii="Candara" w:hAnsi="Candara"/>
              </w:rPr>
            </w:pPr>
          </w:p>
        </w:tc>
        <w:tc>
          <w:tcPr>
            <w:tcW w:w="285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103F80" w14:textId="77777777" w:rsidR="00627618" w:rsidRDefault="00006291">
            <w:pPr>
              <w:pStyle w:val="TableContents"/>
              <w:jc w:val="both"/>
              <w:rPr>
                <w:rFonts w:ascii="Candara" w:hAnsi="Candara"/>
                <w:bCs/>
              </w:rPr>
            </w:pPr>
            <w:r w:rsidRPr="00AA31C6">
              <w:rPr>
                <w:rFonts w:ascii="Candara" w:hAnsi="Candara"/>
                <w:bCs/>
              </w:rPr>
              <w:t>Prénom </w:t>
            </w:r>
          </w:p>
          <w:p w14:paraId="4E2F2136" w14:textId="5ED02B0B" w:rsidR="008A6AD9" w:rsidRPr="00AA31C6" w:rsidRDefault="008A6AD9">
            <w:pPr>
              <w:pStyle w:val="TableContents"/>
              <w:jc w:val="both"/>
              <w:rPr>
                <w:rFonts w:ascii="Candara" w:hAnsi="Candara"/>
                <w:bCs/>
              </w:rPr>
            </w:pPr>
          </w:p>
        </w:tc>
        <w:tc>
          <w:tcPr>
            <w:tcW w:w="417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D71961" w14:textId="77777777" w:rsidR="00627618" w:rsidRDefault="00006291">
            <w:pPr>
              <w:pStyle w:val="TableContents"/>
              <w:jc w:val="both"/>
              <w:rPr>
                <w:rFonts w:ascii="Candara" w:hAnsi="Candara"/>
              </w:rPr>
            </w:pPr>
            <w:r>
              <w:rPr>
                <w:rFonts w:ascii="Candara" w:hAnsi="Candara"/>
              </w:rPr>
              <w:t>Personne-référence (professeur-e)</w:t>
            </w:r>
          </w:p>
          <w:p w14:paraId="0119E206" w14:textId="51611107" w:rsidR="008A6AD9" w:rsidRDefault="008A6AD9">
            <w:pPr>
              <w:pStyle w:val="TableContents"/>
              <w:jc w:val="both"/>
              <w:rPr>
                <w:rFonts w:ascii="Candara" w:hAnsi="Candara"/>
              </w:rPr>
            </w:pPr>
          </w:p>
        </w:tc>
      </w:tr>
      <w:tr w:rsidR="00627618" w14:paraId="210AC28F" w14:textId="77777777">
        <w:tblPrEx>
          <w:tblCellMar>
            <w:top w:w="0" w:type="dxa"/>
            <w:bottom w:w="0" w:type="dxa"/>
          </w:tblCellMar>
        </w:tblPrEx>
        <w:tc>
          <w:tcPr>
            <w:tcW w:w="35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8DF7DE4" w14:textId="3DF55DEE" w:rsidR="00627618" w:rsidRDefault="00006291">
            <w:pPr>
              <w:pStyle w:val="TableContents"/>
              <w:jc w:val="both"/>
              <w:rPr>
                <w:rFonts w:ascii="Candara" w:hAnsi="Candara"/>
              </w:rPr>
            </w:pPr>
            <w:r>
              <w:rPr>
                <w:rFonts w:ascii="Candara" w:hAnsi="Candara"/>
              </w:rPr>
              <w:t>Adresse </w:t>
            </w:r>
          </w:p>
          <w:p w14:paraId="00ED55B2" w14:textId="77777777" w:rsidR="00627618" w:rsidRDefault="00627618">
            <w:pPr>
              <w:pStyle w:val="TableContents"/>
              <w:jc w:val="both"/>
              <w:rPr>
                <w:rFonts w:ascii="Candara" w:hAnsi="Candara"/>
              </w:rPr>
            </w:pPr>
          </w:p>
        </w:tc>
        <w:tc>
          <w:tcPr>
            <w:tcW w:w="285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69CFB67" w14:textId="77777777" w:rsidR="00627618" w:rsidRDefault="00006291">
            <w:pPr>
              <w:pStyle w:val="TableContents"/>
              <w:jc w:val="both"/>
              <w:rPr>
                <w:rFonts w:ascii="Candara" w:hAnsi="Candara"/>
              </w:rPr>
            </w:pPr>
            <w:r>
              <w:rPr>
                <w:rFonts w:ascii="Candara" w:hAnsi="Candara"/>
              </w:rPr>
              <w:t>Ville </w:t>
            </w:r>
          </w:p>
          <w:p w14:paraId="2BFD342E" w14:textId="15569BA0" w:rsidR="008A6AD9" w:rsidRDefault="008A6AD9">
            <w:pPr>
              <w:pStyle w:val="TableContents"/>
              <w:jc w:val="both"/>
              <w:rPr>
                <w:rFonts w:ascii="Candara" w:hAnsi="Candara"/>
              </w:rPr>
            </w:pPr>
          </w:p>
        </w:tc>
        <w:tc>
          <w:tcPr>
            <w:tcW w:w="417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13F58A" w14:textId="77777777" w:rsidR="00627618" w:rsidRDefault="00006291">
            <w:pPr>
              <w:pStyle w:val="TableContents"/>
              <w:jc w:val="both"/>
              <w:rPr>
                <w:rFonts w:ascii="Candara" w:hAnsi="Candara"/>
              </w:rPr>
            </w:pPr>
            <w:r>
              <w:rPr>
                <w:rFonts w:ascii="Candara" w:hAnsi="Candara"/>
              </w:rPr>
              <w:t>Code postal</w:t>
            </w:r>
          </w:p>
          <w:p w14:paraId="2BC78A20" w14:textId="3F6573B0" w:rsidR="008A6AD9" w:rsidRDefault="008A6AD9">
            <w:pPr>
              <w:pStyle w:val="TableContents"/>
              <w:jc w:val="both"/>
              <w:rPr>
                <w:rFonts w:ascii="Candara" w:hAnsi="Candara"/>
              </w:rPr>
            </w:pPr>
          </w:p>
        </w:tc>
      </w:tr>
      <w:tr w:rsidR="00627618" w14:paraId="1EF398D1" w14:textId="77777777">
        <w:tblPrEx>
          <w:tblCellMar>
            <w:top w:w="0" w:type="dxa"/>
            <w:bottom w:w="0" w:type="dxa"/>
          </w:tblCellMar>
        </w:tblPrEx>
        <w:tc>
          <w:tcPr>
            <w:tcW w:w="35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4D6AA60" w14:textId="77777777" w:rsidR="00627618" w:rsidRDefault="00006291">
            <w:pPr>
              <w:pStyle w:val="TableContents"/>
              <w:jc w:val="both"/>
              <w:rPr>
                <w:rFonts w:ascii="Candara" w:hAnsi="Candara"/>
              </w:rPr>
            </w:pPr>
            <w:r>
              <w:rPr>
                <w:rFonts w:ascii="Candara" w:hAnsi="Candara"/>
              </w:rPr>
              <w:t>Téléphone au domicile</w:t>
            </w:r>
          </w:p>
          <w:p w14:paraId="4A4693A5" w14:textId="77777777" w:rsidR="00627618" w:rsidRDefault="00627618">
            <w:pPr>
              <w:pStyle w:val="TableContents"/>
              <w:jc w:val="both"/>
              <w:rPr>
                <w:rFonts w:ascii="Candara" w:hAnsi="Candara"/>
              </w:rPr>
            </w:pPr>
          </w:p>
        </w:tc>
        <w:tc>
          <w:tcPr>
            <w:tcW w:w="285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11AD0D0" w14:textId="77777777" w:rsidR="00627618" w:rsidRDefault="00006291">
            <w:pPr>
              <w:pStyle w:val="TableContents"/>
              <w:jc w:val="both"/>
              <w:rPr>
                <w:rFonts w:ascii="Candara" w:hAnsi="Candara"/>
              </w:rPr>
            </w:pPr>
            <w:r>
              <w:rPr>
                <w:rFonts w:ascii="Candara" w:hAnsi="Candara"/>
              </w:rPr>
              <w:t>Téléphone au bureau</w:t>
            </w:r>
          </w:p>
          <w:p w14:paraId="109AED2F" w14:textId="7A7AB912" w:rsidR="008A6AD9" w:rsidRDefault="008A6AD9">
            <w:pPr>
              <w:pStyle w:val="TableContents"/>
              <w:jc w:val="both"/>
              <w:rPr>
                <w:rFonts w:ascii="Candara" w:hAnsi="Candara"/>
              </w:rPr>
            </w:pPr>
          </w:p>
        </w:tc>
        <w:tc>
          <w:tcPr>
            <w:tcW w:w="417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A61462" w14:textId="77777777" w:rsidR="00627618" w:rsidRDefault="00006291">
            <w:pPr>
              <w:pStyle w:val="TableContents"/>
              <w:jc w:val="both"/>
              <w:rPr>
                <w:rFonts w:ascii="Candara" w:hAnsi="Candara"/>
              </w:rPr>
            </w:pPr>
            <w:r>
              <w:rPr>
                <w:rFonts w:ascii="Candara" w:hAnsi="Candara"/>
              </w:rPr>
              <w:t xml:space="preserve">Courrier </w:t>
            </w:r>
            <w:r>
              <w:rPr>
                <w:rFonts w:ascii="Candara" w:hAnsi="Candara"/>
              </w:rPr>
              <w:t>électronique</w:t>
            </w:r>
          </w:p>
          <w:p w14:paraId="2289E3C4" w14:textId="0CC99D59" w:rsidR="008A6AD9" w:rsidRDefault="008A6AD9">
            <w:pPr>
              <w:pStyle w:val="TableContents"/>
              <w:jc w:val="both"/>
              <w:rPr>
                <w:rFonts w:ascii="Candara" w:hAnsi="Candara"/>
              </w:rPr>
            </w:pPr>
          </w:p>
        </w:tc>
      </w:tr>
      <w:tr w:rsidR="00627618" w14:paraId="1DAF75F3" w14:textId="77777777">
        <w:tblPrEx>
          <w:tblCellMar>
            <w:top w:w="0" w:type="dxa"/>
            <w:bottom w:w="0" w:type="dxa"/>
          </w:tblCellMar>
        </w:tblPrEx>
        <w:tc>
          <w:tcPr>
            <w:tcW w:w="35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3A4FC3" w14:textId="77777777" w:rsidR="00627618" w:rsidRDefault="00006291">
            <w:pPr>
              <w:pStyle w:val="TableContents"/>
              <w:jc w:val="both"/>
              <w:rPr>
                <w:rFonts w:ascii="Candara" w:hAnsi="Candara"/>
              </w:rPr>
            </w:pPr>
            <w:r>
              <w:rPr>
                <w:rFonts w:ascii="Candara" w:hAnsi="Candara"/>
              </w:rPr>
              <w:t>Université </w:t>
            </w:r>
          </w:p>
          <w:p w14:paraId="1212AA68" w14:textId="77777777" w:rsidR="00627618" w:rsidRDefault="00627618">
            <w:pPr>
              <w:pStyle w:val="TableContents"/>
              <w:jc w:val="both"/>
              <w:rPr>
                <w:rFonts w:ascii="Candara" w:hAnsi="Candara"/>
              </w:rPr>
            </w:pPr>
          </w:p>
          <w:p w14:paraId="712024F5" w14:textId="77777777" w:rsidR="00627618" w:rsidRDefault="00627618">
            <w:pPr>
              <w:pStyle w:val="TableContents"/>
              <w:jc w:val="both"/>
              <w:rPr>
                <w:rFonts w:ascii="Candara" w:hAnsi="Candara"/>
              </w:rPr>
            </w:pPr>
          </w:p>
        </w:tc>
        <w:tc>
          <w:tcPr>
            <w:tcW w:w="70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6BF4A" w14:textId="77777777" w:rsidR="00627618" w:rsidRDefault="00006291">
            <w:pPr>
              <w:pStyle w:val="TableContents"/>
              <w:jc w:val="both"/>
              <w:rPr>
                <w:rFonts w:ascii="Candara" w:hAnsi="Candara"/>
              </w:rPr>
            </w:pPr>
            <w:r>
              <w:rPr>
                <w:rFonts w:ascii="Candara" w:hAnsi="Candara"/>
              </w:rPr>
              <w:t>Programme </w:t>
            </w:r>
          </w:p>
          <w:p w14:paraId="6853D41A" w14:textId="77777777" w:rsidR="00627618" w:rsidRDefault="00006291">
            <w:pPr>
              <w:pStyle w:val="TableContents"/>
              <w:jc w:val="both"/>
              <w:rPr>
                <w:rFonts w:ascii="Candara" w:hAnsi="Candara"/>
              </w:rPr>
            </w:pPr>
            <w:r>
              <w:rPr>
                <w:rFonts w:ascii="Candara" w:hAnsi="Candara"/>
              </w:rPr>
              <w:t>Cycle d’étude</w:t>
            </w:r>
          </w:p>
          <w:p w14:paraId="4455767D" w14:textId="5768BE27" w:rsidR="008A6AD9" w:rsidRDefault="008A6AD9">
            <w:pPr>
              <w:pStyle w:val="TableContents"/>
              <w:jc w:val="both"/>
              <w:rPr>
                <w:rFonts w:ascii="Candara" w:hAnsi="Candara"/>
              </w:rPr>
            </w:pPr>
          </w:p>
        </w:tc>
      </w:tr>
      <w:tr w:rsidR="00627618" w14:paraId="544D4459" w14:textId="77777777">
        <w:tblPrEx>
          <w:tblCellMar>
            <w:top w:w="0" w:type="dxa"/>
            <w:bottom w:w="0" w:type="dxa"/>
          </w:tblCellMar>
        </w:tblPrEx>
        <w:tc>
          <w:tcPr>
            <w:tcW w:w="1054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4CAB43" w14:textId="77777777" w:rsidR="00627618" w:rsidRDefault="00006291">
            <w:pPr>
              <w:pStyle w:val="TableContents"/>
              <w:jc w:val="both"/>
              <w:rPr>
                <w:rFonts w:ascii="Candara" w:hAnsi="Candara"/>
              </w:rPr>
            </w:pPr>
            <w:r>
              <w:rPr>
                <w:rFonts w:ascii="Candara" w:hAnsi="Candara"/>
              </w:rPr>
              <w:t>Champs d'intérêts :</w:t>
            </w:r>
          </w:p>
          <w:p w14:paraId="6B532E2F" w14:textId="77777777" w:rsidR="00627618" w:rsidRDefault="00627618">
            <w:pPr>
              <w:pStyle w:val="TableContents"/>
              <w:jc w:val="both"/>
              <w:rPr>
                <w:rFonts w:ascii="Candara" w:hAnsi="Candara"/>
              </w:rPr>
            </w:pPr>
          </w:p>
          <w:p w14:paraId="711FC339" w14:textId="77777777" w:rsidR="006E47BC" w:rsidRDefault="006E47BC">
            <w:pPr>
              <w:pStyle w:val="TableContents"/>
              <w:jc w:val="both"/>
              <w:rPr>
                <w:rFonts w:ascii="Candara" w:hAnsi="Candara"/>
              </w:rPr>
            </w:pPr>
          </w:p>
          <w:p w14:paraId="6A914F2D" w14:textId="77777777" w:rsidR="00627618" w:rsidRDefault="00006291">
            <w:pPr>
              <w:pStyle w:val="TableContents"/>
              <w:jc w:val="both"/>
              <w:rPr>
                <w:rFonts w:ascii="Candara" w:hAnsi="Candara"/>
              </w:rPr>
            </w:pPr>
            <w:r>
              <w:rPr>
                <w:rFonts w:ascii="Candara" w:hAnsi="Candara"/>
              </w:rPr>
              <w:t xml:space="preserve">Connaissez-vous des personnes membres de la SCT </w:t>
            </w:r>
            <w:r w:rsidR="006E47BC">
              <w:rPr>
                <w:rFonts w:ascii="Candara" w:hAnsi="Candara"/>
              </w:rPr>
              <w:t xml:space="preserve">et </w:t>
            </w:r>
            <w:r>
              <w:rPr>
                <w:rFonts w:ascii="Candara" w:hAnsi="Candara"/>
              </w:rPr>
              <w:t>travaillant dans votre institution de rattachement?</w:t>
            </w:r>
          </w:p>
          <w:p w14:paraId="639759B9" w14:textId="77777777" w:rsidR="00627618" w:rsidRDefault="00627618">
            <w:pPr>
              <w:pStyle w:val="TableContents"/>
              <w:jc w:val="both"/>
              <w:rPr>
                <w:rFonts w:ascii="Candara" w:hAnsi="Candara"/>
              </w:rPr>
            </w:pPr>
          </w:p>
          <w:p w14:paraId="4059E905" w14:textId="77777777" w:rsidR="006E47BC" w:rsidRDefault="006E47BC">
            <w:pPr>
              <w:pStyle w:val="TableContents"/>
              <w:jc w:val="both"/>
              <w:rPr>
                <w:rFonts w:ascii="Candara" w:hAnsi="Candara"/>
              </w:rPr>
            </w:pPr>
          </w:p>
        </w:tc>
      </w:tr>
      <w:tr w:rsidR="00627618" w14:paraId="51FC3678" w14:textId="77777777">
        <w:tblPrEx>
          <w:tblCellMar>
            <w:top w:w="0" w:type="dxa"/>
            <w:bottom w:w="0" w:type="dxa"/>
          </w:tblCellMar>
        </w:tblPrEx>
        <w:tc>
          <w:tcPr>
            <w:tcW w:w="1054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43FAE0" w14:textId="77777777" w:rsidR="00627618" w:rsidRDefault="00006291">
            <w:pPr>
              <w:pStyle w:val="TableContents"/>
              <w:jc w:val="center"/>
              <w:rPr>
                <w:rFonts w:ascii="Candara" w:hAnsi="Candara"/>
                <w:b/>
                <w:bCs/>
              </w:rPr>
            </w:pPr>
            <w:r>
              <w:rPr>
                <w:rFonts w:ascii="Candara" w:hAnsi="Candara"/>
                <w:b/>
                <w:bCs/>
              </w:rPr>
              <w:t>Frais de participation au congrès de la SCT</w:t>
            </w:r>
          </w:p>
        </w:tc>
      </w:tr>
      <w:tr w:rsidR="00627618" w14:paraId="21B7B265" w14:textId="77777777">
        <w:tblPrEx>
          <w:tblCellMar>
            <w:top w:w="0" w:type="dxa"/>
            <w:bottom w:w="0" w:type="dxa"/>
          </w:tblCellMar>
        </w:tblPrEx>
        <w:tc>
          <w:tcPr>
            <w:tcW w:w="5268"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C2844A" w14:textId="0C9EFCDA" w:rsidR="00627618" w:rsidRDefault="006E47BC" w:rsidP="006E47BC">
            <w:pPr>
              <w:pStyle w:val="TableContents"/>
              <w:jc w:val="both"/>
              <w:rPr>
                <w:rFonts w:ascii="Candara" w:hAnsi="Candara"/>
              </w:rPr>
            </w:pPr>
            <w:r>
              <w:rPr>
                <w:rFonts w:ascii="Candara" w:hAnsi="Candara"/>
              </w:rPr>
              <w:t>Nom de l’acti</w:t>
            </w:r>
            <w:r w:rsidR="00006291">
              <w:rPr>
                <w:rFonts w:ascii="Candara" w:hAnsi="Candara"/>
              </w:rPr>
              <w:t>vité (congrès/</w:t>
            </w:r>
            <w:r>
              <w:rPr>
                <w:rFonts w:ascii="Candara" w:hAnsi="Candara"/>
              </w:rPr>
              <w:t>journée d’étude, thème)</w:t>
            </w:r>
          </w:p>
          <w:p w14:paraId="6859FDE5" w14:textId="77777777" w:rsidR="00691B67" w:rsidRDefault="00691B67" w:rsidP="006E47BC">
            <w:pPr>
              <w:pStyle w:val="TableContents"/>
              <w:jc w:val="both"/>
              <w:rPr>
                <w:rFonts w:ascii="Candara" w:hAnsi="Candara"/>
              </w:rPr>
            </w:pPr>
          </w:p>
        </w:tc>
        <w:tc>
          <w:tcPr>
            <w:tcW w:w="527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6E336C" w14:textId="77777777" w:rsidR="00627618" w:rsidRDefault="00627618">
            <w:pPr>
              <w:pStyle w:val="TableContents"/>
              <w:jc w:val="both"/>
              <w:rPr>
                <w:rFonts w:ascii="Candara" w:hAnsi="Candara"/>
              </w:rPr>
            </w:pPr>
            <w:bookmarkStart w:id="0" w:name="_GoBack"/>
            <w:bookmarkEnd w:id="0"/>
          </w:p>
        </w:tc>
      </w:tr>
      <w:tr w:rsidR="006E47BC" w14:paraId="718260D6" w14:textId="77777777">
        <w:tblPrEx>
          <w:tblCellMar>
            <w:top w:w="0" w:type="dxa"/>
            <w:bottom w:w="0" w:type="dxa"/>
          </w:tblCellMar>
        </w:tblPrEx>
        <w:tc>
          <w:tcPr>
            <w:tcW w:w="5268"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437F58" w14:textId="77777777" w:rsidR="006E47BC" w:rsidRDefault="006E47BC" w:rsidP="006E47BC">
            <w:pPr>
              <w:pStyle w:val="TableContents"/>
              <w:jc w:val="both"/>
              <w:rPr>
                <w:rFonts w:ascii="Candara" w:hAnsi="Candara"/>
              </w:rPr>
            </w:pPr>
            <w:r>
              <w:rPr>
                <w:rFonts w:ascii="Candara" w:hAnsi="Candara"/>
              </w:rPr>
              <w:t>Frais d’inscription</w:t>
            </w:r>
          </w:p>
        </w:tc>
        <w:tc>
          <w:tcPr>
            <w:tcW w:w="527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7924B6" w14:textId="77777777" w:rsidR="006E47BC" w:rsidRDefault="006E47BC" w:rsidP="006E47BC">
            <w:pPr>
              <w:pStyle w:val="TableContents"/>
              <w:jc w:val="both"/>
              <w:rPr>
                <w:rFonts w:ascii="Candara" w:hAnsi="Candara"/>
              </w:rPr>
            </w:pPr>
            <w:r>
              <w:rPr>
                <w:rFonts w:ascii="Candara" w:hAnsi="Candara"/>
              </w:rPr>
              <w:t>$</w:t>
            </w:r>
          </w:p>
        </w:tc>
      </w:tr>
      <w:tr w:rsidR="006E47BC" w14:paraId="295E047F" w14:textId="77777777">
        <w:tblPrEx>
          <w:tblCellMar>
            <w:top w:w="0" w:type="dxa"/>
            <w:bottom w:w="0" w:type="dxa"/>
          </w:tblCellMar>
        </w:tblPrEx>
        <w:tc>
          <w:tcPr>
            <w:tcW w:w="5268"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1C9E25C" w14:textId="77777777" w:rsidR="006E47BC" w:rsidRDefault="006E47BC" w:rsidP="006E47BC">
            <w:pPr>
              <w:pStyle w:val="TableContents"/>
              <w:jc w:val="both"/>
              <w:rPr>
                <w:rFonts w:ascii="Candara" w:hAnsi="Candara"/>
              </w:rPr>
            </w:pPr>
            <w:r>
              <w:rPr>
                <w:rFonts w:ascii="Candara" w:hAnsi="Candara"/>
              </w:rPr>
              <w:t>Frais de transport</w:t>
            </w:r>
          </w:p>
        </w:tc>
        <w:tc>
          <w:tcPr>
            <w:tcW w:w="527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FDBD90" w14:textId="77777777" w:rsidR="006E47BC" w:rsidRDefault="006E47BC" w:rsidP="006E47BC">
            <w:pPr>
              <w:pStyle w:val="TableContents"/>
              <w:jc w:val="both"/>
              <w:rPr>
                <w:rFonts w:ascii="Candara" w:hAnsi="Candara"/>
              </w:rPr>
            </w:pPr>
            <w:r>
              <w:rPr>
                <w:rFonts w:ascii="Candara" w:hAnsi="Candara"/>
              </w:rPr>
              <w:t>$</w:t>
            </w:r>
          </w:p>
        </w:tc>
      </w:tr>
      <w:tr w:rsidR="006E47BC" w14:paraId="0CE714AC" w14:textId="77777777">
        <w:tblPrEx>
          <w:tblCellMar>
            <w:top w:w="0" w:type="dxa"/>
            <w:bottom w:w="0" w:type="dxa"/>
          </w:tblCellMar>
        </w:tblPrEx>
        <w:tc>
          <w:tcPr>
            <w:tcW w:w="2634" w:type="dxa"/>
            <w:tcBorders>
              <w:left w:val="single" w:sz="2" w:space="0" w:color="000000"/>
              <w:bottom w:val="single" w:sz="2" w:space="0" w:color="000000"/>
            </w:tcBorders>
            <w:shd w:val="clear" w:color="auto" w:fill="auto"/>
            <w:tcMar>
              <w:top w:w="55" w:type="dxa"/>
              <w:left w:w="55" w:type="dxa"/>
              <w:bottom w:w="55" w:type="dxa"/>
              <w:right w:w="55" w:type="dxa"/>
            </w:tcMar>
          </w:tcPr>
          <w:p w14:paraId="16DF450B" w14:textId="77777777" w:rsidR="006E47BC" w:rsidRDefault="006E47BC" w:rsidP="006E47BC">
            <w:pPr>
              <w:pStyle w:val="TableContents"/>
              <w:jc w:val="both"/>
              <w:rPr>
                <w:rFonts w:ascii="Candara" w:hAnsi="Candara"/>
              </w:rPr>
            </w:pPr>
            <w:r>
              <w:rPr>
                <w:rFonts w:ascii="Candara" w:hAnsi="Candara"/>
              </w:rPr>
              <w:t>Par autobus</w:t>
            </w:r>
          </w:p>
          <w:p w14:paraId="0E6886B9" w14:textId="77777777" w:rsidR="006E47BC" w:rsidRDefault="006E47BC" w:rsidP="006E47BC">
            <w:pPr>
              <w:pStyle w:val="TableContents"/>
              <w:jc w:val="both"/>
              <w:rPr>
                <w:rFonts w:ascii="Candara" w:hAnsi="Candara"/>
              </w:rPr>
            </w:pPr>
          </w:p>
        </w:tc>
        <w:tc>
          <w:tcPr>
            <w:tcW w:w="263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B0524DF" w14:textId="77777777" w:rsidR="006E47BC" w:rsidRDefault="006E47BC" w:rsidP="006E47BC">
            <w:pPr>
              <w:pStyle w:val="TableContents"/>
              <w:jc w:val="both"/>
              <w:rPr>
                <w:rFonts w:ascii="Candara" w:hAnsi="Candara"/>
              </w:rPr>
            </w:pPr>
            <w:r>
              <w:rPr>
                <w:rFonts w:ascii="Candara" w:hAnsi="Candara"/>
              </w:rPr>
              <w:t xml:space="preserve">Par train   </w:t>
            </w:r>
          </w:p>
        </w:tc>
        <w:tc>
          <w:tcPr>
            <w:tcW w:w="263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F646BA8" w14:textId="77777777" w:rsidR="006E47BC" w:rsidRDefault="006E47BC" w:rsidP="006E47BC">
            <w:pPr>
              <w:pStyle w:val="TableContents"/>
              <w:jc w:val="both"/>
              <w:rPr>
                <w:rFonts w:ascii="Candara" w:hAnsi="Candara"/>
              </w:rPr>
            </w:pPr>
            <w:r>
              <w:rPr>
                <w:rFonts w:ascii="Candara" w:hAnsi="Candara"/>
              </w:rPr>
              <w:t>Par automobile</w:t>
            </w:r>
          </w:p>
        </w:tc>
        <w:tc>
          <w:tcPr>
            <w:tcW w:w="2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82F467" w14:textId="77777777" w:rsidR="006E47BC" w:rsidRDefault="006E47BC" w:rsidP="006E47BC">
            <w:pPr>
              <w:pStyle w:val="TableContents"/>
              <w:jc w:val="both"/>
              <w:rPr>
                <w:rFonts w:ascii="Candara" w:hAnsi="Candara"/>
              </w:rPr>
            </w:pPr>
            <w:r>
              <w:rPr>
                <w:rFonts w:ascii="Candara" w:hAnsi="Candara"/>
              </w:rPr>
              <w:t>En covoiturage</w:t>
            </w:r>
          </w:p>
        </w:tc>
      </w:tr>
      <w:tr w:rsidR="006E47BC" w14:paraId="2D5863E0" w14:textId="77777777">
        <w:tblPrEx>
          <w:tblCellMar>
            <w:top w:w="0" w:type="dxa"/>
            <w:bottom w:w="0" w:type="dxa"/>
          </w:tblCellMar>
        </w:tblPrEx>
        <w:tc>
          <w:tcPr>
            <w:tcW w:w="5268"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10CAB3" w14:textId="77777777" w:rsidR="006E47BC" w:rsidRDefault="006E47BC" w:rsidP="006E47BC">
            <w:pPr>
              <w:pStyle w:val="TableContents"/>
              <w:jc w:val="both"/>
              <w:rPr>
                <w:rFonts w:ascii="Candara" w:hAnsi="Candara"/>
              </w:rPr>
            </w:pPr>
            <w:r>
              <w:rPr>
                <w:rFonts w:ascii="Candara" w:hAnsi="Candara"/>
              </w:rPr>
              <w:t>Lieu et dates d’hébergement prévus</w:t>
            </w:r>
          </w:p>
          <w:p w14:paraId="573D020D" w14:textId="77777777" w:rsidR="00691B67" w:rsidRDefault="00691B67" w:rsidP="006E47BC">
            <w:pPr>
              <w:pStyle w:val="TableContents"/>
              <w:jc w:val="both"/>
              <w:rPr>
                <w:rFonts w:ascii="Candara" w:hAnsi="Candara"/>
              </w:rPr>
            </w:pPr>
          </w:p>
        </w:tc>
        <w:tc>
          <w:tcPr>
            <w:tcW w:w="527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84A26F" w14:textId="77777777" w:rsidR="006E47BC" w:rsidRDefault="006E47BC" w:rsidP="006E47BC">
            <w:pPr>
              <w:pStyle w:val="TableContents"/>
              <w:jc w:val="both"/>
              <w:rPr>
                <w:rFonts w:ascii="Candara" w:hAnsi="Candara"/>
              </w:rPr>
            </w:pPr>
          </w:p>
        </w:tc>
      </w:tr>
      <w:tr w:rsidR="006E47BC" w14:paraId="14630F88" w14:textId="77777777">
        <w:tblPrEx>
          <w:tblCellMar>
            <w:top w:w="0" w:type="dxa"/>
            <w:bottom w:w="0" w:type="dxa"/>
          </w:tblCellMar>
        </w:tblPrEx>
        <w:tc>
          <w:tcPr>
            <w:tcW w:w="5268"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2FC6344" w14:textId="77777777" w:rsidR="006E47BC" w:rsidRDefault="006E47BC" w:rsidP="006E47BC">
            <w:pPr>
              <w:pStyle w:val="TableContents"/>
              <w:jc w:val="both"/>
              <w:rPr>
                <w:rFonts w:ascii="Candara" w:hAnsi="Candara"/>
              </w:rPr>
            </w:pPr>
            <w:r>
              <w:rPr>
                <w:rFonts w:ascii="Candara" w:hAnsi="Candara"/>
              </w:rPr>
              <w:t>Frais d'hébergement  (maximum 2 nuits)</w:t>
            </w:r>
          </w:p>
        </w:tc>
        <w:tc>
          <w:tcPr>
            <w:tcW w:w="527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78E7D8" w14:textId="77777777" w:rsidR="006E47BC" w:rsidRDefault="006E47BC" w:rsidP="006E47BC">
            <w:pPr>
              <w:pStyle w:val="TableContents"/>
              <w:jc w:val="both"/>
              <w:rPr>
                <w:rFonts w:ascii="Candara" w:hAnsi="Candara"/>
              </w:rPr>
            </w:pPr>
            <w:r>
              <w:rPr>
                <w:rFonts w:ascii="Candara" w:hAnsi="Candara"/>
              </w:rPr>
              <w:t>$</w:t>
            </w:r>
          </w:p>
        </w:tc>
      </w:tr>
      <w:tr w:rsidR="006E47BC" w14:paraId="171CEE9E" w14:textId="77777777">
        <w:tblPrEx>
          <w:tblCellMar>
            <w:top w:w="0" w:type="dxa"/>
            <w:bottom w:w="0" w:type="dxa"/>
          </w:tblCellMar>
        </w:tblPrEx>
        <w:tc>
          <w:tcPr>
            <w:tcW w:w="5268"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7578184" w14:textId="77777777" w:rsidR="006E47BC" w:rsidRDefault="006E47BC" w:rsidP="006E47BC">
            <w:pPr>
              <w:pStyle w:val="TableContents"/>
              <w:jc w:val="both"/>
              <w:rPr>
                <w:rFonts w:ascii="Candara" w:hAnsi="Candara"/>
              </w:rPr>
            </w:pPr>
            <w:r>
              <w:rPr>
                <w:rFonts w:ascii="Candara" w:hAnsi="Candara"/>
              </w:rPr>
              <w:t>Frais de repas  (fournir les détails)</w:t>
            </w:r>
          </w:p>
        </w:tc>
        <w:tc>
          <w:tcPr>
            <w:tcW w:w="527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1065C4" w14:textId="77777777" w:rsidR="006E47BC" w:rsidRDefault="006E47BC" w:rsidP="006E47BC">
            <w:pPr>
              <w:pStyle w:val="TableContents"/>
              <w:jc w:val="both"/>
              <w:rPr>
                <w:rFonts w:ascii="Candara" w:hAnsi="Candara"/>
              </w:rPr>
            </w:pPr>
            <w:r>
              <w:rPr>
                <w:rFonts w:ascii="Candara" w:hAnsi="Candara"/>
              </w:rPr>
              <w:t>$</w:t>
            </w:r>
          </w:p>
        </w:tc>
      </w:tr>
      <w:tr w:rsidR="006E47BC" w14:paraId="14D68230" w14:textId="77777777">
        <w:tblPrEx>
          <w:tblCellMar>
            <w:top w:w="0" w:type="dxa"/>
            <w:bottom w:w="0" w:type="dxa"/>
          </w:tblCellMar>
        </w:tblPrEx>
        <w:tc>
          <w:tcPr>
            <w:tcW w:w="5268"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FAD1C7" w14:textId="77777777" w:rsidR="006E47BC" w:rsidRDefault="006E47BC" w:rsidP="006E47BC">
            <w:pPr>
              <w:pStyle w:val="TableContents"/>
              <w:jc w:val="both"/>
              <w:rPr>
                <w:rFonts w:ascii="Candara" w:hAnsi="Candara"/>
              </w:rPr>
            </w:pPr>
            <w:r>
              <w:rPr>
                <w:rFonts w:ascii="Candara" w:hAnsi="Candara"/>
              </w:rPr>
              <w:t>Total des frais prévus pour votre participation</w:t>
            </w:r>
          </w:p>
        </w:tc>
        <w:tc>
          <w:tcPr>
            <w:tcW w:w="527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4EA9D7" w14:textId="77777777" w:rsidR="006E47BC" w:rsidRDefault="006E47BC" w:rsidP="006E47BC">
            <w:pPr>
              <w:pStyle w:val="TableContents"/>
              <w:jc w:val="both"/>
              <w:rPr>
                <w:rFonts w:ascii="Candara" w:hAnsi="Candara"/>
              </w:rPr>
            </w:pPr>
            <w:r>
              <w:rPr>
                <w:rFonts w:ascii="Candara" w:hAnsi="Candara"/>
              </w:rPr>
              <w:t>$</w:t>
            </w:r>
          </w:p>
        </w:tc>
      </w:tr>
      <w:tr w:rsidR="006E47BC" w14:paraId="09BE06A3" w14:textId="77777777">
        <w:tblPrEx>
          <w:tblCellMar>
            <w:top w:w="0" w:type="dxa"/>
            <w:bottom w:w="0" w:type="dxa"/>
          </w:tblCellMar>
        </w:tblPrEx>
        <w:tc>
          <w:tcPr>
            <w:tcW w:w="5268"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44D2044" w14:textId="77777777" w:rsidR="006E47BC" w:rsidRDefault="006E47BC" w:rsidP="006E47BC">
            <w:pPr>
              <w:pStyle w:val="TableContents"/>
              <w:jc w:val="both"/>
              <w:rPr>
                <w:rFonts w:ascii="Candara" w:hAnsi="Candara"/>
              </w:rPr>
            </w:pPr>
            <w:r>
              <w:rPr>
                <w:rFonts w:ascii="Candara" w:hAnsi="Candara"/>
              </w:rPr>
              <w:t>Aide financière demandée</w:t>
            </w:r>
          </w:p>
        </w:tc>
        <w:tc>
          <w:tcPr>
            <w:tcW w:w="527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DB865B" w14:textId="77777777" w:rsidR="006E47BC" w:rsidRDefault="006E47BC" w:rsidP="006E47BC">
            <w:pPr>
              <w:pStyle w:val="TableContents"/>
              <w:jc w:val="both"/>
              <w:rPr>
                <w:rFonts w:ascii="Candara" w:hAnsi="Candara"/>
              </w:rPr>
            </w:pPr>
            <w:r>
              <w:rPr>
                <w:rFonts w:ascii="Candara" w:hAnsi="Candara"/>
              </w:rPr>
              <w:t>$</w:t>
            </w:r>
          </w:p>
        </w:tc>
      </w:tr>
      <w:tr w:rsidR="006E47BC" w14:paraId="7FB21FF3" w14:textId="77777777" w:rsidTr="00691B67">
        <w:tblPrEx>
          <w:tblCellMar>
            <w:top w:w="0" w:type="dxa"/>
            <w:bottom w:w="0" w:type="dxa"/>
          </w:tblCellMar>
        </w:tblPrEx>
        <w:tc>
          <w:tcPr>
            <w:tcW w:w="10543" w:type="dxa"/>
            <w:gridSpan w:val="6"/>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A1149D2" w14:textId="77777777" w:rsidR="006E47BC" w:rsidRDefault="006E47BC" w:rsidP="006E47BC">
            <w:pPr>
              <w:pStyle w:val="TableContents"/>
              <w:jc w:val="both"/>
              <w:rPr>
                <w:rFonts w:ascii="Candara" w:hAnsi="Candara"/>
              </w:rPr>
            </w:pPr>
            <w:r>
              <w:rPr>
                <w:rFonts w:ascii="Candara" w:hAnsi="Candara"/>
              </w:rPr>
              <w:t xml:space="preserve">Aucune avance de fonds avant la tenue de l’activité. </w:t>
            </w:r>
          </w:p>
          <w:p w14:paraId="6449D660" w14:textId="77777777" w:rsidR="006E47BC" w:rsidRDefault="006E47BC" w:rsidP="006E47BC">
            <w:pPr>
              <w:pStyle w:val="TableContents"/>
              <w:jc w:val="both"/>
              <w:rPr>
                <w:rFonts w:ascii="Candara" w:hAnsi="Candara"/>
              </w:rPr>
            </w:pPr>
            <w:r>
              <w:rPr>
                <w:rFonts w:ascii="Candara" w:hAnsi="Candara"/>
              </w:rPr>
              <w:t>Remboursement sur place ou dans les jours suivant l’activité.</w:t>
            </w:r>
          </w:p>
        </w:tc>
      </w:tr>
      <w:tr w:rsidR="006E47BC" w14:paraId="236D0741" w14:textId="77777777" w:rsidTr="0090672D">
        <w:tblPrEx>
          <w:tblCellMar>
            <w:top w:w="0" w:type="dxa"/>
            <w:bottom w:w="0" w:type="dxa"/>
          </w:tblCellMar>
        </w:tblPrEx>
        <w:tc>
          <w:tcPr>
            <w:tcW w:w="10543" w:type="dxa"/>
            <w:gridSpan w:val="6"/>
            <w:tcBorders>
              <w:top w:val="single" w:sz="4" w:space="0" w:color="auto"/>
              <w:left w:val="single" w:sz="2" w:space="0" w:color="000000"/>
              <w:bottom w:val="single" w:sz="12" w:space="0" w:color="000000"/>
              <w:right w:val="single" w:sz="2" w:space="0" w:color="000000"/>
            </w:tcBorders>
            <w:shd w:val="clear" w:color="auto" w:fill="auto"/>
            <w:tcMar>
              <w:top w:w="55" w:type="dxa"/>
              <w:left w:w="55" w:type="dxa"/>
              <w:bottom w:w="55" w:type="dxa"/>
              <w:right w:w="55" w:type="dxa"/>
            </w:tcMar>
          </w:tcPr>
          <w:p w14:paraId="6F80AFE0" w14:textId="77777777" w:rsidR="006E47BC" w:rsidRDefault="006E47BC" w:rsidP="006E47BC">
            <w:pPr>
              <w:pStyle w:val="TableContents"/>
              <w:jc w:val="both"/>
            </w:pPr>
            <w:r>
              <w:rPr>
                <w:rFonts w:ascii="Candara" w:hAnsi="Candara"/>
                <w:b/>
                <w:bCs/>
                <w:sz w:val="22"/>
                <w:szCs w:val="22"/>
              </w:rPr>
              <w:t xml:space="preserve">TYPE DE PARTICIPATION  </w:t>
            </w:r>
          </w:p>
          <w:p w14:paraId="36E8154B" w14:textId="77777777" w:rsidR="006E47BC" w:rsidRDefault="00691B67" w:rsidP="006E47BC">
            <w:pPr>
              <w:pStyle w:val="TableContents"/>
              <w:jc w:val="both"/>
            </w:pPr>
            <w:r>
              <w:rPr>
                <w:rFonts w:ascii="Arial" w:eastAsia="Arial" w:hAnsi="Arial" w:cs="Arial"/>
                <w:b/>
                <w:bCs/>
                <w:sz w:val="22"/>
                <w:szCs w:val="22"/>
              </w:rPr>
              <w:t xml:space="preserve">□ </w:t>
            </w:r>
            <w:r w:rsidRPr="00691B67">
              <w:rPr>
                <w:rFonts w:ascii="Arial" w:eastAsia="Arial" w:hAnsi="Arial" w:cs="Arial"/>
                <w:bCs/>
                <w:sz w:val="22"/>
                <w:szCs w:val="22"/>
              </w:rPr>
              <w:t>Assister</w:t>
            </w:r>
            <w:r w:rsidR="006E47BC">
              <w:rPr>
                <w:rFonts w:ascii="Candara" w:hAnsi="Candara"/>
                <w:sz w:val="22"/>
                <w:szCs w:val="22"/>
              </w:rPr>
              <w:t xml:space="preserve"> à l'activité (maximum de 50% des frais remboursables, selon le budget </w:t>
            </w:r>
            <w:r>
              <w:rPr>
                <w:rFonts w:ascii="Candara" w:hAnsi="Candara"/>
                <w:sz w:val="22"/>
                <w:szCs w:val="22"/>
              </w:rPr>
              <w:t xml:space="preserve">et le nombre de </w:t>
            </w:r>
            <w:r w:rsidR="006E47BC">
              <w:rPr>
                <w:rFonts w:ascii="Candara" w:hAnsi="Candara"/>
                <w:sz w:val="22"/>
                <w:szCs w:val="22"/>
              </w:rPr>
              <w:t>demandes)</w:t>
            </w:r>
          </w:p>
          <w:p w14:paraId="0085ADE6" w14:textId="77777777" w:rsidR="006E47BC" w:rsidRDefault="006E47BC" w:rsidP="006E47BC">
            <w:pPr>
              <w:pStyle w:val="TableContents"/>
              <w:jc w:val="both"/>
            </w:pPr>
            <w:r>
              <w:rPr>
                <w:rFonts w:ascii="Arial" w:eastAsia="Arial" w:hAnsi="Arial" w:cs="Arial"/>
                <w:b/>
                <w:bCs/>
                <w:sz w:val="22"/>
                <w:szCs w:val="22"/>
              </w:rPr>
              <w:t xml:space="preserve">□ </w:t>
            </w:r>
            <w:r w:rsidR="00691B67">
              <w:rPr>
                <w:rFonts w:ascii="Candara" w:eastAsia="Wingdings" w:hAnsi="Candara" w:cs="Wingdings"/>
                <w:sz w:val="22"/>
                <w:szCs w:val="22"/>
              </w:rPr>
              <w:t>Contribuer à l'activité (</w:t>
            </w:r>
            <w:r>
              <w:rPr>
                <w:rFonts w:ascii="Candara" w:eastAsia="Wingdings" w:hAnsi="Candara" w:cs="Wingdings"/>
                <w:sz w:val="22"/>
                <w:szCs w:val="22"/>
              </w:rPr>
              <w:t>maximum de 90% des frais remboursables, selon le budget et le nombre de demandes)</w:t>
            </w:r>
          </w:p>
        </w:tc>
      </w:tr>
      <w:tr w:rsidR="006E47BC" w14:paraId="523273F4" w14:textId="77777777" w:rsidTr="0090672D">
        <w:tblPrEx>
          <w:tblCellMar>
            <w:top w:w="0" w:type="dxa"/>
            <w:bottom w:w="0" w:type="dxa"/>
          </w:tblCellMar>
        </w:tblPrEx>
        <w:tc>
          <w:tcPr>
            <w:tcW w:w="10543" w:type="dxa"/>
            <w:gridSpan w:val="6"/>
            <w:tcBorders>
              <w:top w:val="single" w:sz="12" w:space="0" w:color="000000"/>
              <w:left w:val="single" w:sz="12" w:space="0" w:color="000000"/>
              <w:bottom w:val="single" w:sz="2" w:space="0" w:color="000000"/>
              <w:right w:val="single" w:sz="12" w:space="0" w:color="000000"/>
            </w:tcBorders>
            <w:shd w:val="clear" w:color="auto" w:fill="auto"/>
            <w:tcMar>
              <w:top w:w="55" w:type="dxa"/>
              <w:left w:w="55" w:type="dxa"/>
              <w:bottom w:w="55" w:type="dxa"/>
              <w:right w:w="55" w:type="dxa"/>
            </w:tcMar>
          </w:tcPr>
          <w:p w14:paraId="28BC1305" w14:textId="77777777" w:rsidR="006E47BC" w:rsidRDefault="006E47BC" w:rsidP="006E47BC">
            <w:pPr>
              <w:pStyle w:val="TableContents"/>
              <w:jc w:val="center"/>
              <w:rPr>
                <w:rFonts w:ascii="Candara" w:hAnsi="Candara"/>
              </w:rPr>
            </w:pPr>
            <w:r>
              <w:rPr>
                <w:rFonts w:ascii="Candara" w:hAnsi="Candara"/>
              </w:rPr>
              <w:t>SECTION POUR USAGE INTERNE SEULEMENT</w:t>
            </w:r>
          </w:p>
        </w:tc>
      </w:tr>
      <w:tr w:rsidR="006E47BC" w14:paraId="611F5472" w14:textId="77777777" w:rsidTr="0090672D">
        <w:tblPrEx>
          <w:tblCellMar>
            <w:top w:w="0" w:type="dxa"/>
            <w:bottom w:w="0" w:type="dxa"/>
          </w:tblCellMar>
        </w:tblPrEx>
        <w:tc>
          <w:tcPr>
            <w:tcW w:w="5268" w:type="dxa"/>
            <w:gridSpan w:val="3"/>
            <w:tcBorders>
              <w:left w:val="single" w:sz="12" w:space="0" w:color="000000"/>
              <w:bottom w:val="single" w:sz="2" w:space="0" w:color="000000"/>
            </w:tcBorders>
            <w:shd w:val="clear" w:color="auto" w:fill="auto"/>
            <w:tcMar>
              <w:top w:w="55" w:type="dxa"/>
              <w:left w:w="55" w:type="dxa"/>
              <w:bottom w:w="55" w:type="dxa"/>
              <w:right w:w="55" w:type="dxa"/>
            </w:tcMar>
          </w:tcPr>
          <w:p w14:paraId="7497449F" w14:textId="77777777" w:rsidR="006E47BC" w:rsidRDefault="006E47BC" w:rsidP="006E47BC">
            <w:pPr>
              <w:pStyle w:val="TableContents"/>
              <w:jc w:val="both"/>
              <w:rPr>
                <w:rFonts w:ascii="Candara" w:hAnsi="Candara"/>
              </w:rPr>
            </w:pPr>
            <w:r>
              <w:rPr>
                <w:rFonts w:ascii="Candara" w:hAnsi="Candara"/>
              </w:rPr>
              <w:t>Date</w:t>
            </w:r>
            <w:r w:rsidR="00691B67">
              <w:rPr>
                <w:rFonts w:ascii="Candara" w:hAnsi="Candara"/>
              </w:rPr>
              <w:t> :</w:t>
            </w:r>
          </w:p>
        </w:tc>
        <w:tc>
          <w:tcPr>
            <w:tcW w:w="5275" w:type="dxa"/>
            <w:gridSpan w:val="3"/>
            <w:tcBorders>
              <w:left w:val="single" w:sz="2" w:space="0" w:color="000000"/>
              <w:bottom w:val="single" w:sz="2" w:space="0" w:color="000000"/>
              <w:right w:val="single" w:sz="12" w:space="0" w:color="000000"/>
            </w:tcBorders>
            <w:shd w:val="clear" w:color="auto" w:fill="auto"/>
            <w:tcMar>
              <w:top w:w="55" w:type="dxa"/>
              <w:left w:w="55" w:type="dxa"/>
              <w:bottom w:w="55" w:type="dxa"/>
              <w:right w:w="55" w:type="dxa"/>
            </w:tcMar>
          </w:tcPr>
          <w:p w14:paraId="6A307C59" w14:textId="77777777" w:rsidR="006E47BC" w:rsidRDefault="006E47BC" w:rsidP="006E47BC">
            <w:pPr>
              <w:pStyle w:val="TableContents"/>
              <w:jc w:val="both"/>
              <w:rPr>
                <w:rFonts w:ascii="Candara" w:hAnsi="Candara"/>
              </w:rPr>
            </w:pPr>
            <w:r>
              <w:rPr>
                <w:rFonts w:ascii="Candara" w:hAnsi="Candara"/>
              </w:rPr>
              <w:t>Signature</w:t>
            </w:r>
            <w:r w:rsidR="00691B67">
              <w:rPr>
                <w:rFonts w:ascii="Candara" w:hAnsi="Candara"/>
              </w:rPr>
              <w:t> :</w:t>
            </w:r>
          </w:p>
        </w:tc>
      </w:tr>
      <w:tr w:rsidR="006E47BC" w14:paraId="77A54A27" w14:textId="77777777" w:rsidTr="0090672D">
        <w:tblPrEx>
          <w:tblCellMar>
            <w:top w:w="0" w:type="dxa"/>
            <w:bottom w:w="0" w:type="dxa"/>
          </w:tblCellMar>
        </w:tblPrEx>
        <w:tc>
          <w:tcPr>
            <w:tcW w:w="5268" w:type="dxa"/>
            <w:gridSpan w:val="3"/>
            <w:tcBorders>
              <w:left w:val="single" w:sz="12" w:space="0" w:color="000000"/>
              <w:bottom w:val="single" w:sz="2" w:space="0" w:color="000000"/>
            </w:tcBorders>
            <w:shd w:val="clear" w:color="auto" w:fill="auto"/>
            <w:tcMar>
              <w:top w:w="55" w:type="dxa"/>
              <w:left w:w="55" w:type="dxa"/>
              <w:bottom w:w="55" w:type="dxa"/>
              <w:right w:w="55" w:type="dxa"/>
            </w:tcMar>
          </w:tcPr>
          <w:p w14:paraId="09F78BC2" w14:textId="77777777" w:rsidR="006E47BC" w:rsidRDefault="006E47BC" w:rsidP="006E47BC">
            <w:pPr>
              <w:pStyle w:val="TableContents"/>
              <w:jc w:val="both"/>
              <w:rPr>
                <w:rFonts w:ascii="Candara" w:hAnsi="Candara"/>
              </w:rPr>
            </w:pPr>
            <w:r>
              <w:rPr>
                <w:rFonts w:ascii="Candara" w:hAnsi="Candara"/>
              </w:rPr>
              <w:t>Formulaire reçu par</w:t>
            </w:r>
            <w:r w:rsidR="00691B67">
              <w:rPr>
                <w:rFonts w:ascii="Candara" w:hAnsi="Candara"/>
              </w:rPr>
              <w:t> :</w:t>
            </w:r>
            <w:r>
              <w:rPr>
                <w:rFonts w:ascii="Candara" w:hAnsi="Candara"/>
              </w:rPr>
              <w:t> </w:t>
            </w:r>
          </w:p>
        </w:tc>
        <w:tc>
          <w:tcPr>
            <w:tcW w:w="5275" w:type="dxa"/>
            <w:gridSpan w:val="3"/>
            <w:tcBorders>
              <w:left w:val="single" w:sz="2" w:space="0" w:color="000000"/>
              <w:bottom w:val="single" w:sz="2" w:space="0" w:color="000000"/>
              <w:right w:val="single" w:sz="12" w:space="0" w:color="000000"/>
            </w:tcBorders>
            <w:shd w:val="clear" w:color="auto" w:fill="auto"/>
            <w:tcMar>
              <w:top w:w="55" w:type="dxa"/>
              <w:left w:w="55" w:type="dxa"/>
              <w:bottom w:w="55" w:type="dxa"/>
              <w:right w:w="55" w:type="dxa"/>
            </w:tcMar>
          </w:tcPr>
          <w:p w14:paraId="78B94BFE" w14:textId="77777777" w:rsidR="006E47BC" w:rsidRDefault="006E47BC" w:rsidP="006E47BC">
            <w:pPr>
              <w:pStyle w:val="TableContents"/>
              <w:jc w:val="both"/>
              <w:rPr>
                <w:rFonts w:ascii="Candara" w:hAnsi="Candara"/>
              </w:rPr>
            </w:pPr>
            <w:r>
              <w:rPr>
                <w:rFonts w:ascii="Candara" w:hAnsi="Candara"/>
              </w:rPr>
              <w:t>Date</w:t>
            </w:r>
            <w:r w:rsidR="00691B67">
              <w:rPr>
                <w:rFonts w:ascii="Candara" w:hAnsi="Candara"/>
              </w:rPr>
              <w:t> :</w:t>
            </w:r>
          </w:p>
        </w:tc>
      </w:tr>
      <w:tr w:rsidR="006E47BC" w14:paraId="21E5BA76" w14:textId="77777777" w:rsidTr="0090672D">
        <w:tblPrEx>
          <w:tblCellMar>
            <w:top w:w="0" w:type="dxa"/>
            <w:bottom w:w="0" w:type="dxa"/>
          </w:tblCellMar>
        </w:tblPrEx>
        <w:tc>
          <w:tcPr>
            <w:tcW w:w="5268" w:type="dxa"/>
            <w:gridSpan w:val="3"/>
            <w:tcBorders>
              <w:left w:val="single" w:sz="12" w:space="0" w:color="000000"/>
              <w:bottom w:val="single" w:sz="12" w:space="0" w:color="000000"/>
            </w:tcBorders>
            <w:shd w:val="clear" w:color="auto" w:fill="auto"/>
            <w:tcMar>
              <w:top w:w="55" w:type="dxa"/>
              <w:left w:w="55" w:type="dxa"/>
              <w:bottom w:w="55" w:type="dxa"/>
              <w:right w:w="55" w:type="dxa"/>
            </w:tcMar>
          </w:tcPr>
          <w:p w14:paraId="1B1AB62D" w14:textId="77777777" w:rsidR="006E47BC" w:rsidRDefault="00691B67" w:rsidP="006E47BC">
            <w:pPr>
              <w:pStyle w:val="TableContents"/>
              <w:jc w:val="both"/>
              <w:rPr>
                <w:rFonts w:ascii="Candara" w:hAnsi="Candara"/>
              </w:rPr>
            </w:pPr>
            <w:r>
              <w:rPr>
                <w:rFonts w:ascii="Candara" w:hAnsi="Candara"/>
              </w:rPr>
              <w:t>Somme approuvée :</w:t>
            </w:r>
          </w:p>
        </w:tc>
        <w:tc>
          <w:tcPr>
            <w:tcW w:w="5275" w:type="dxa"/>
            <w:gridSpan w:val="3"/>
            <w:tcBorders>
              <w:left w:val="single" w:sz="2" w:space="0" w:color="000000"/>
              <w:bottom w:val="single" w:sz="12" w:space="0" w:color="000000"/>
              <w:right w:val="single" w:sz="12" w:space="0" w:color="000000"/>
            </w:tcBorders>
            <w:shd w:val="clear" w:color="auto" w:fill="auto"/>
            <w:tcMar>
              <w:top w:w="55" w:type="dxa"/>
              <w:left w:w="55" w:type="dxa"/>
              <w:bottom w:w="55" w:type="dxa"/>
              <w:right w:w="55" w:type="dxa"/>
            </w:tcMar>
          </w:tcPr>
          <w:p w14:paraId="6ACBA780" w14:textId="77777777" w:rsidR="006E47BC" w:rsidRDefault="006E47BC" w:rsidP="006E47BC">
            <w:pPr>
              <w:pStyle w:val="TableContents"/>
              <w:jc w:val="both"/>
              <w:rPr>
                <w:rFonts w:ascii="Candara" w:hAnsi="Candara"/>
              </w:rPr>
            </w:pPr>
            <w:r>
              <w:rPr>
                <w:rFonts w:ascii="Candara" w:hAnsi="Candara"/>
              </w:rPr>
              <w:t>Somme déboursée en date du</w:t>
            </w:r>
            <w:r w:rsidR="00691B67">
              <w:rPr>
                <w:rFonts w:ascii="Candara" w:hAnsi="Candara"/>
              </w:rPr>
              <w:t> :</w:t>
            </w:r>
            <w:r>
              <w:rPr>
                <w:rFonts w:ascii="Candara" w:hAnsi="Candara"/>
              </w:rPr>
              <w:t> </w:t>
            </w:r>
          </w:p>
        </w:tc>
      </w:tr>
    </w:tbl>
    <w:p w14:paraId="052EF625" w14:textId="77777777" w:rsidR="00627618" w:rsidRDefault="00627618">
      <w:pPr>
        <w:pStyle w:val="Standard"/>
      </w:pPr>
    </w:p>
    <w:sectPr w:rsidR="00627618" w:rsidSect="00B43BE1">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95F4" w14:textId="77777777" w:rsidR="00000000" w:rsidRDefault="00006291">
      <w:r>
        <w:separator/>
      </w:r>
    </w:p>
  </w:endnote>
  <w:endnote w:type="continuationSeparator" w:id="0">
    <w:p w14:paraId="71DA9B59" w14:textId="77777777" w:rsidR="00000000" w:rsidRDefault="0000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font>
  <w:font w:name="OpenSymbol">
    <w:charset w:val="00"/>
    <w:family w:val="auto"/>
    <w:pitch w:val="default"/>
  </w:font>
  <w:font w:name="Calibri">
    <w:panose1 w:val="020F0502020204030204"/>
    <w:charset w:val="00"/>
    <w:family w:val="swiss"/>
    <w:pitch w:val="variable"/>
    <w:sig w:usb0="E0002EFF" w:usb1="C000247B" w:usb2="00000009" w:usb3="00000000" w:csb0="000001FF" w:csb1="00000000"/>
  </w:font>
  <w:font w:name="F">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8F94" w14:textId="77777777" w:rsidR="00000000" w:rsidRDefault="00006291">
      <w:r>
        <w:rPr>
          <w:color w:val="000000"/>
        </w:rPr>
        <w:separator/>
      </w:r>
    </w:p>
  </w:footnote>
  <w:footnote w:type="continuationSeparator" w:id="0">
    <w:p w14:paraId="6DD4B592" w14:textId="77777777" w:rsidR="00000000" w:rsidRDefault="0000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0AD"/>
    <w:multiLevelType w:val="hybridMultilevel"/>
    <w:tmpl w:val="75B2C5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AB158F"/>
    <w:multiLevelType w:val="hybridMultilevel"/>
    <w:tmpl w:val="6BAE6B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2C3DEA"/>
    <w:multiLevelType w:val="hybridMultilevel"/>
    <w:tmpl w:val="0F7083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4E4C60"/>
    <w:multiLevelType w:val="multilevel"/>
    <w:tmpl w:val="7F4AD158"/>
    <w:styleLink w:val="WWNum1"/>
    <w:lvl w:ilvl="0">
      <w:numFmt w:val="bullet"/>
      <w:lvlText w:val=""/>
      <w:lvlJc w:val="left"/>
      <w:pPr>
        <w:ind w:left="792" w:hanging="360"/>
      </w:pPr>
      <w:rPr>
        <w:rFonts w:ascii="Symbol" w:hAnsi="Symbol"/>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4" w15:restartNumberingAfterBreak="0">
    <w:nsid w:val="49D64D57"/>
    <w:multiLevelType w:val="hybridMultilevel"/>
    <w:tmpl w:val="953451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6E1262"/>
    <w:multiLevelType w:val="multilevel"/>
    <w:tmpl w:val="C86C7BD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2E94427"/>
    <w:multiLevelType w:val="hybridMultilevel"/>
    <w:tmpl w:val="A7E44F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A935C80"/>
    <w:multiLevelType w:val="hybridMultilevel"/>
    <w:tmpl w:val="D9D20CD0"/>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num w:numId="1">
    <w:abstractNumId w:val="3"/>
  </w:num>
  <w:num w:numId="2">
    <w:abstractNumId w:val="5"/>
  </w:num>
  <w:num w:numId="3">
    <w:abstractNumId w:val="3"/>
    <w:lvlOverride w:ilvl="0"/>
  </w:num>
  <w:num w:numId="4">
    <w:abstractNumId w:val="5"/>
    <w:lvlOverride w:ilvl="0"/>
  </w:num>
  <w:num w:numId="5">
    <w:abstractNumId w:val="2"/>
  </w:num>
  <w:num w:numId="6">
    <w:abstractNumId w:val="7"/>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27618"/>
    <w:rsid w:val="00006291"/>
    <w:rsid w:val="00627618"/>
    <w:rsid w:val="00691B67"/>
    <w:rsid w:val="006E47BC"/>
    <w:rsid w:val="008A6AD9"/>
    <w:rsid w:val="0090672D"/>
    <w:rsid w:val="00A81649"/>
    <w:rsid w:val="00AA31C6"/>
    <w:rsid w:val="00B43BE1"/>
    <w:rsid w:val="00BE48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D60B"/>
  <w15:docId w15:val="{6DD6D69D-DC13-4917-A448-A96A3BF3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C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 w:type="character" w:customStyle="1" w:styleId="BulletSymbols">
    <w:name w:val="Bullet Symbols"/>
    <w:rPr>
      <w:rFonts w:ascii="OpenSymbol" w:eastAsia="OpenSymbol" w:hAnsi="OpenSymbol" w:cs="OpenSymbol"/>
    </w:rPr>
  </w:style>
  <w:style w:type="paragraph" w:styleId="Paragraphedeliste">
    <w:name w:val="List Paragraph"/>
    <w:basedOn w:val="Standard"/>
    <w:rsid w:val="00A81649"/>
    <w:pPr>
      <w:widowControl/>
      <w:spacing w:after="160" w:line="259" w:lineRule="auto"/>
      <w:ind w:left="720"/>
    </w:pPr>
    <w:rPr>
      <w:rFonts w:ascii="Calibri" w:hAnsi="Calibri" w:cs="F"/>
      <w:szCs w:val="22"/>
      <w:lang w:eastAsia="en-US" w:bidi="ar-SA"/>
    </w:rPr>
  </w:style>
  <w:style w:type="numbering" w:customStyle="1" w:styleId="WWNum1">
    <w:name w:val="WWNum1"/>
    <w:basedOn w:val="Aucuneliste"/>
    <w:rsid w:val="00B43BE1"/>
    <w:pPr>
      <w:numPr>
        <w:numId w:val="1"/>
      </w:numPr>
    </w:pPr>
  </w:style>
  <w:style w:type="numbering" w:customStyle="1" w:styleId="WWNum2">
    <w:name w:val="WWNum2"/>
    <w:basedOn w:val="Aucuneliste"/>
    <w:rsid w:val="00B43B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AF5C3958989449D12045EA47FB9C3" ma:contentTypeVersion="11" ma:contentTypeDescription="Create a new document." ma:contentTypeScope="" ma:versionID="8195cc9cdc4e189013f50a082cb7041a">
  <xsd:schema xmlns:xsd="http://www.w3.org/2001/XMLSchema" xmlns:xs="http://www.w3.org/2001/XMLSchema" xmlns:p="http://schemas.microsoft.com/office/2006/metadata/properties" xmlns:ns3="82ad8152-9664-40e1-9b27-8c34971d3cfb" xmlns:ns4="096a21fa-59c0-4522-a8e0-b2eca1fd5553" targetNamespace="http://schemas.microsoft.com/office/2006/metadata/properties" ma:root="true" ma:fieldsID="610498f236613a53c4011ad8dfa11c45" ns3:_="" ns4:_="">
    <xsd:import namespace="82ad8152-9664-40e1-9b27-8c34971d3cfb"/>
    <xsd:import namespace="096a21fa-59c0-4522-a8e0-b2eca1fd55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8152-9664-40e1-9b27-8c34971d3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a21fa-59c0-4522-a8e0-b2eca1fd55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9D265-AFE6-461E-A31E-53D6E83D6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8152-9664-40e1-9b27-8c34971d3cfb"/>
    <ds:schemaRef ds:uri="096a21fa-59c0-4522-a8e0-b2eca1fd5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84864-91D0-46ED-AF87-4E7DDB8B2CD4}">
  <ds:schemaRefs>
    <ds:schemaRef ds:uri="http://schemas.microsoft.com/sharepoint/v3/contenttype/forms"/>
  </ds:schemaRefs>
</ds:datastoreItem>
</file>

<file path=customXml/itemProps3.xml><?xml version="1.0" encoding="utf-8"?>
<ds:datastoreItem xmlns:ds="http://schemas.openxmlformats.org/officeDocument/2006/customXml" ds:itemID="{22ADA2E8-C2E0-4B49-B083-6FEEF50D94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ad8152-9664-40e1-9b27-8c34971d3cfb"/>
    <ds:schemaRef ds:uri="http://purl.org/dc/elements/1.1/"/>
    <ds:schemaRef ds:uri="http://schemas.microsoft.com/office/2006/metadata/properties"/>
    <ds:schemaRef ds:uri="096a21fa-59c0-4522-a8e0-b2eca1fd55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Golding</dc:creator>
  <cp:lastModifiedBy>Etienne Pouliot</cp:lastModifiedBy>
  <cp:revision>6</cp:revision>
  <cp:lastPrinted>2020-02-13T01:14:00Z</cp:lastPrinted>
  <dcterms:created xsi:type="dcterms:W3CDTF">2020-02-13T01:53:00Z</dcterms:created>
  <dcterms:modified xsi:type="dcterms:W3CDTF">2020-02-13T02:01:00Z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0x010100AF8AF5C3958989449D12045EA47FB9C3</vt:lpwstr>
  </property>
</Properties>
</file>